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01" w:rsidRPr="00210001" w:rsidRDefault="00210001" w:rsidP="00210001">
      <w:pPr>
        <w:spacing w:line="240" w:lineRule="auto"/>
        <w:jc w:val="center"/>
        <w:rPr>
          <w:rFonts w:ascii="TH SarabunPSK" w:eastAsia="CordiaNew" w:hAnsi="TH SarabunPSK" w:cs="TH SarabunPSK"/>
          <w:b/>
          <w:bCs/>
          <w:sz w:val="36"/>
          <w:szCs w:val="36"/>
          <w:cs/>
        </w:rPr>
      </w:pPr>
      <w:bookmarkStart w:id="0" w:name="_GoBack"/>
      <w:bookmarkEnd w:id="0"/>
      <w:r w:rsidRPr="00210001">
        <w:rPr>
          <w:rFonts w:ascii="TH SarabunPSK" w:eastAsia="CordiaNew" w:hAnsi="TH SarabunPSK" w:cs="TH SarabunPSK" w:hint="cs"/>
          <w:b/>
          <w:bCs/>
          <w:sz w:val="36"/>
          <w:szCs w:val="36"/>
          <w:cs/>
        </w:rPr>
        <w:t>เฉลยข้อสอบวิทยาศาสตร์ (แบบละเอียด)</w:t>
      </w:r>
    </w:p>
    <w:p w:rsidR="00210001" w:rsidRDefault="00210001" w:rsidP="000B02AA">
      <w:pPr>
        <w:spacing w:line="240" w:lineRule="auto"/>
        <w:rPr>
          <w:rFonts w:ascii="TH SarabunPSK" w:eastAsia="CordiaNew" w:hAnsi="TH SarabunPSK" w:cs="TH SarabunPSK"/>
          <w:sz w:val="32"/>
          <w:szCs w:val="32"/>
        </w:rPr>
      </w:pPr>
    </w:p>
    <w:p w:rsidR="00F92B15" w:rsidRPr="003F3B53" w:rsidRDefault="00F92B15" w:rsidP="0099193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02AA">
        <w:rPr>
          <w:rFonts w:ascii="TH SarabunPSK" w:eastAsia="CordiaNew" w:hAnsi="TH SarabunPSK" w:cs="TH SarabunPSK"/>
          <w:sz w:val="32"/>
          <w:szCs w:val="32"/>
        </w:rPr>
        <w:t>1</w:t>
      </w:r>
      <w:r w:rsidRPr="003F3B53">
        <w:rPr>
          <w:rFonts w:ascii="TH SarabunPSK" w:eastAsia="CordiaNew" w:hAnsi="TH SarabunPSK" w:cs="TH SarabunPSK"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</w:rPr>
        <w:t>2</w:t>
      </w:r>
      <w:r w:rsidR="003F3B53">
        <w:rPr>
          <w:rFonts w:ascii="TH SarabunPSK" w:eastAsia="CordiaNew" w:hAnsi="TH SarabunPSK" w:cs="TH SarabunPSK"/>
          <w:b/>
          <w:bCs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  <w:cs/>
        </w:rPr>
        <w:t xml:space="preserve">  </w:t>
      </w:r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>เยื่อหุ้มเซลล์</w:t>
      </w:r>
      <w:r w:rsidR="007726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3B53">
        <w:rPr>
          <w:rFonts w:ascii="TH SarabunPSK" w:eastAsia="CordiaNew" w:hAnsi="TH SarabunPSK" w:cs="TH SarabunPSK"/>
          <w:sz w:val="32"/>
          <w:szCs w:val="32"/>
          <w:cs/>
        </w:rPr>
        <w:t>เพราะเยื่อหุ้มเซลล์ ทำหน้าที่ควบคุมปริมาณและชนิดของสารบางอย่างที่ผ่านเข้าหรือออกจากเซลล์</w:t>
      </w:r>
    </w:p>
    <w:p w:rsidR="00991936" w:rsidRDefault="00991936" w:rsidP="009919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2B15" w:rsidRPr="003F3B53" w:rsidRDefault="00F92B15" w:rsidP="0099193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</w:rPr>
        <w:t>3</w:t>
      </w:r>
      <w:r w:rsidR="003F3B53">
        <w:rPr>
          <w:rFonts w:ascii="TH SarabunPSK" w:eastAsia="CordiaNew" w:hAnsi="TH SarabunPSK" w:cs="TH SarabunPSK"/>
          <w:b/>
          <w:bCs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</w:rPr>
        <w:t xml:space="preserve">  </w:t>
      </w:r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ลดลง เพราะน้ำในสารละลาย  </w:t>
      </w:r>
      <w:r w:rsidR="001418B9" w:rsidRPr="003F3B53">
        <w:rPr>
          <w:rFonts w:ascii="TH SarabunPSK" w:hAnsi="TH SarabunPSK" w:cs="TH SarabunPSK"/>
          <w:b/>
          <w:bCs/>
          <w:sz w:val="32"/>
          <w:szCs w:val="32"/>
        </w:rPr>
        <w:t xml:space="preserve">B </w:t>
      </w:r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>ออสโมซิส</w:t>
      </w:r>
      <w:proofErr w:type="spellEnd"/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ออกมาใน</w:t>
      </w:r>
      <w:proofErr w:type="spellStart"/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>บีกเกอร์</w:t>
      </w:r>
      <w:proofErr w:type="spellEnd"/>
      <w:r w:rsidR="000B02AA" w:rsidRPr="003F3B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เพราะน้ำในสารละลาย  </w:t>
      </w:r>
      <w:r w:rsidRPr="003F3B53">
        <w:rPr>
          <w:rFonts w:ascii="TH SarabunPSK" w:hAnsi="TH SarabunPSK" w:cs="TH SarabunPSK"/>
          <w:sz w:val="32"/>
          <w:szCs w:val="32"/>
        </w:rPr>
        <w:t xml:space="preserve">B </w:t>
      </w:r>
      <w:proofErr w:type="spellStart"/>
      <w:r w:rsidRPr="003F3B53">
        <w:rPr>
          <w:rFonts w:ascii="TH SarabunPSK" w:hAnsi="TH SarabunPSK" w:cs="TH SarabunPSK"/>
          <w:sz w:val="32"/>
          <w:szCs w:val="32"/>
          <w:cs/>
        </w:rPr>
        <w:t>ออสโม</w:t>
      </w:r>
      <w:proofErr w:type="spellEnd"/>
      <w:r w:rsidRPr="003F3B53">
        <w:rPr>
          <w:rFonts w:ascii="TH SarabunPSK" w:hAnsi="TH SarabunPSK" w:cs="TH SarabunPSK"/>
          <w:sz w:val="32"/>
          <w:szCs w:val="32"/>
          <w:cs/>
        </w:rPr>
        <w:t>ซิสออกมาใน</w:t>
      </w:r>
      <w:proofErr w:type="spellStart"/>
      <w:r w:rsidRPr="003F3B53">
        <w:rPr>
          <w:rFonts w:ascii="TH SarabunPSK" w:hAnsi="TH SarabunPSK" w:cs="TH SarabunPSK"/>
          <w:sz w:val="32"/>
          <w:szCs w:val="32"/>
          <w:cs/>
        </w:rPr>
        <w:t>บีกเกอร์</w:t>
      </w:r>
      <w:proofErr w:type="spellEnd"/>
      <w:r w:rsidRPr="003F3B53">
        <w:rPr>
          <w:rFonts w:ascii="TH SarabunPSK" w:hAnsi="TH SarabunPSK" w:cs="TH SarabunPSK"/>
          <w:sz w:val="32"/>
          <w:szCs w:val="32"/>
          <w:cs/>
        </w:rPr>
        <w:t xml:space="preserve">  ตามหลักการ</w:t>
      </w:r>
      <w:proofErr w:type="spellStart"/>
      <w:r w:rsidRPr="003F3B53">
        <w:rPr>
          <w:rFonts w:ascii="TH SarabunPSK" w:hAnsi="TH SarabunPSK" w:cs="TH SarabunPSK"/>
          <w:sz w:val="32"/>
          <w:szCs w:val="32"/>
          <w:cs/>
        </w:rPr>
        <w:t>ออสโมซิส</w:t>
      </w:r>
      <w:proofErr w:type="spellEnd"/>
      <w:r w:rsidRPr="003F3B53">
        <w:rPr>
          <w:rFonts w:ascii="TH SarabunPSK" w:hAnsi="TH SarabunPSK" w:cs="TH SarabunPSK"/>
          <w:sz w:val="32"/>
          <w:szCs w:val="32"/>
          <w:cs/>
        </w:rPr>
        <w:t>คือ  การแพร่ของน้ำจากบริเวณที่มีน้ำมาก (เข้มข้นน้อย) ไปยังบริเวณที่มีน้ำน้อย (เข้มข้นมาก) โดยผ่านเยื่อหุ้มเซลล์</w:t>
      </w:r>
    </w:p>
    <w:p w:rsidR="00991936" w:rsidRDefault="00991936" w:rsidP="009919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2B15" w:rsidRPr="003F3B53" w:rsidRDefault="00F92B15" w:rsidP="0099193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3.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</w:rPr>
        <w:t>4</w:t>
      </w:r>
      <w:r w:rsidR="003F3B53">
        <w:rPr>
          <w:rFonts w:ascii="TH SarabunPSK" w:eastAsia="CordiaNew" w:hAnsi="TH SarabunPSK" w:cs="TH SarabunPSK"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</w:rPr>
        <w:t xml:space="preserve">  </w:t>
      </w:r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ต้นที่ </w:t>
      </w:r>
      <w:r w:rsidR="000B02AA" w:rsidRPr="003F3B53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F3B53">
        <w:rPr>
          <w:rFonts w:ascii="TH SarabunPSK" w:hAnsi="TH SarabunPSK" w:cs="TH SarabunPSK"/>
          <w:sz w:val="32"/>
          <w:szCs w:val="32"/>
          <w:cs/>
        </w:rPr>
        <w:t>เพราะได้รับปัจจัยการสังเคราะห์แสงครบ</w:t>
      </w:r>
    </w:p>
    <w:p w:rsidR="00991936" w:rsidRDefault="00991936" w:rsidP="009919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2AA" w:rsidRPr="003F3B53" w:rsidRDefault="004804B4" w:rsidP="009919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0B02AA" w:rsidRPr="003F3B53">
        <w:rPr>
          <w:rFonts w:ascii="TH SarabunPSK" w:hAnsi="TH SarabunPSK" w:cs="TH SarabunPSK"/>
          <w:sz w:val="32"/>
          <w:szCs w:val="32"/>
        </w:rPr>
        <w:t xml:space="preserve">. </w:t>
      </w:r>
      <w:r w:rsidR="000B02AA"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="000B02AA" w:rsidRPr="003F3B53">
        <w:rPr>
          <w:rFonts w:ascii="TH SarabunPSK" w:eastAsia="CordiaNew" w:hAnsi="TH SarabunPSK" w:cs="TH SarabunPSK"/>
          <w:b/>
          <w:bCs/>
          <w:sz w:val="32"/>
          <w:szCs w:val="32"/>
        </w:rPr>
        <w:t>1</w:t>
      </w:r>
      <w:r w:rsidR="003F3B53">
        <w:rPr>
          <w:rFonts w:ascii="TH SarabunPSK" w:eastAsia="CordiaNew" w:hAnsi="TH SarabunPSK" w:cs="TH SarabunPSK"/>
          <w:b/>
          <w:bCs/>
          <w:sz w:val="32"/>
          <w:szCs w:val="32"/>
        </w:rPr>
        <w:t>.</w:t>
      </w:r>
      <w:r w:rsidR="000B02AA" w:rsidRPr="003F3B53">
        <w:rPr>
          <w:rFonts w:ascii="TH SarabunPSK" w:eastAsia="CordiaNew" w:hAnsi="TH SarabunPSK" w:cs="TH SarabunPSK"/>
          <w:sz w:val="32"/>
          <w:szCs w:val="32"/>
        </w:rPr>
        <w:t xml:space="preserve">  </w:t>
      </w:r>
      <w:r w:rsidR="000B02AA" w:rsidRPr="003F3B53">
        <w:rPr>
          <w:rFonts w:ascii="TH SarabunPSK" w:hAnsi="TH SarabunPSK" w:cs="TH SarabunPSK"/>
          <w:b/>
          <w:bCs/>
          <w:sz w:val="32"/>
          <w:szCs w:val="32"/>
          <w:cs/>
        </w:rPr>
        <w:t>ภาพ  ก  และ  ภาพ  ค</w:t>
      </w:r>
      <w:r w:rsidR="000B02AA" w:rsidRPr="003F3B53">
        <w:rPr>
          <w:rFonts w:ascii="TH SarabunPSK" w:hAnsi="TH SarabunPSK" w:cs="TH SarabunPSK"/>
          <w:sz w:val="32"/>
          <w:szCs w:val="32"/>
          <w:cs/>
        </w:rPr>
        <w:t xml:space="preserve">  เพราะโครงสร้างภายในของลำต้นในพืชใบเลี้ยงเดี่ยวและพืชใบเลี้ยงคู่นั้นแตกต่างกันโดยเฉพาะการจัดเรียงตัวของกลุ่มท่อน้ำท่ออาหาร  พืชใบเลี้ยงเดี่ยวมีกลุ่ม </w:t>
      </w:r>
      <w:r w:rsidR="000B02AA" w:rsidRPr="003F3B53">
        <w:rPr>
          <w:rFonts w:ascii="TH SarabunPSK" w:hAnsi="TH SarabunPSK" w:cs="TH SarabunPSK"/>
          <w:sz w:val="32"/>
          <w:szCs w:val="32"/>
        </w:rPr>
        <w:t xml:space="preserve">Vascular bundle  </w:t>
      </w:r>
      <w:r w:rsidR="000B02AA" w:rsidRPr="003F3B53">
        <w:rPr>
          <w:rFonts w:ascii="TH SarabunPSK" w:hAnsi="TH SarabunPSK" w:cs="TH SarabunPSK"/>
          <w:sz w:val="32"/>
          <w:szCs w:val="32"/>
          <w:cs/>
        </w:rPr>
        <w:t xml:space="preserve">อยู่กระจัดกระจายทั่วไปไม่เป็นระเบียบ  ส่วนพืชใบเลี้ยงคู่ </w:t>
      </w:r>
      <w:r w:rsidR="000B02AA" w:rsidRPr="003F3B53">
        <w:rPr>
          <w:rFonts w:ascii="TH SarabunPSK" w:hAnsi="TH SarabunPSK" w:cs="TH SarabunPSK"/>
          <w:sz w:val="32"/>
          <w:szCs w:val="32"/>
        </w:rPr>
        <w:t xml:space="preserve">Vascular bundle  </w:t>
      </w:r>
      <w:r w:rsidR="000B02AA" w:rsidRPr="003F3B53">
        <w:rPr>
          <w:rFonts w:ascii="TH SarabunPSK" w:hAnsi="TH SarabunPSK" w:cs="TH SarabunPSK"/>
          <w:sz w:val="32"/>
          <w:szCs w:val="32"/>
          <w:cs/>
        </w:rPr>
        <w:t>เรียงต่อกันโดยรอบลำต้น  ต้นกระท้อนเป็นพืชใบเลี้ยงคู่</w:t>
      </w:r>
    </w:p>
    <w:p w:rsidR="00125806" w:rsidRPr="00125806" w:rsidRDefault="00125806" w:rsidP="0099193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B02AA" w:rsidRPr="000B02AA" w:rsidRDefault="004804B4" w:rsidP="0099193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0B02AA" w:rsidRPr="0012580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B02AA"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</w:t>
      </w:r>
      <w:r w:rsidR="000B02AA" w:rsidRPr="000B02AA">
        <w:rPr>
          <w:rFonts w:ascii="TH SarabunPSK" w:eastAsia="CordiaNew" w:hAnsi="TH SarabunPSK" w:cs="TH SarabunPSK"/>
          <w:sz w:val="32"/>
          <w:szCs w:val="32"/>
          <w:cs/>
        </w:rPr>
        <w:t xml:space="preserve"> ข้อ </w:t>
      </w:r>
      <w:r w:rsidR="000B02AA" w:rsidRPr="000B02AA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0B02AA" w:rsidRPr="000B02AA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นิวเคลียสของละอองเรณูผสมกับนิวเคลียสของเซลล์ไข่  </w:t>
      </w:r>
      <w:r w:rsidR="000B02AA" w:rsidRPr="000B02AA">
        <w:rPr>
          <w:rFonts w:ascii="TH SarabunPSK" w:hAnsi="TH SarabunPSK" w:cs="TH SarabunPSK"/>
          <w:sz w:val="32"/>
          <w:szCs w:val="32"/>
          <w:cs/>
        </w:rPr>
        <w:t>เพราะการปฏิสนธิของพืช  คือ เซลล์สืบพันธุ์ของเซลล์ไข่ผสมกับเซลล์</w:t>
      </w:r>
      <w:proofErr w:type="spellStart"/>
      <w:r w:rsidR="000B02AA" w:rsidRPr="000B02AA">
        <w:rPr>
          <w:rFonts w:ascii="TH SarabunPSK" w:hAnsi="TH SarabunPSK" w:cs="TH SarabunPSK"/>
          <w:sz w:val="32"/>
          <w:szCs w:val="32"/>
          <w:cs/>
        </w:rPr>
        <w:t>สเปริ์ม</w:t>
      </w:r>
      <w:proofErr w:type="spellEnd"/>
      <w:r w:rsidR="000B02AA" w:rsidRPr="000B02AA">
        <w:rPr>
          <w:rFonts w:ascii="TH SarabunPSK" w:hAnsi="TH SarabunPSK" w:cs="TH SarabunPSK"/>
          <w:sz w:val="32"/>
          <w:szCs w:val="32"/>
          <w:cs/>
        </w:rPr>
        <w:t>ใน ละอองเรณู</w:t>
      </w:r>
    </w:p>
    <w:p w:rsidR="00991936" w:rsidRDefault="00991936" w:rsidP="009919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04B4" w:rsidRDefault="004804B4" w:rsidP="008A53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</w:t>
      </w:r>
      <w:r w:rsidRPr="000B02AA">
        <w:rPr>
          <w:rFonts w:ascii="TH SarabunPSK" w:eastAsia="CordiaNew" w:hAnsi="TH SarabunPSK" w:cs="TH SarabunPSK"/>
          <w:sz w:val="32"/>
          <w:szCs w:val="32"/>
          <w:cs/>
        </w:rPr>
        <w:t xml:space="preserve"> 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44E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E44ED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การเคลื่อนไหว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เพราะการเคลื่อนไหวสังเกตได้ง่ายที่สุด</w:t>
      </w:r>
    </w:p>
    <w:p w:rsidR="000B02AA" w:rsidRPr="000B02AA" w:rsidRDefault="000B02AA" w:rsidP="0099193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B02AA">
        <w:rPr>
          <w:rFonts w:ascii="TH SarabunPSK" w:hAnsi="TH SarabunPSK" w:cs="TH SarabunPSK"/>
          <w:sz w:val="32"/>
          <w:szCs w:val="32"/>
        </w:rPr>
        <w:t xml:space="preserve">7.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3.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เลือดที่มีออกซิเจนต่ำจากส่วนต่างๆ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ของร่างกายเข้าสู่หัวใจทางห้องบนขวา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B02AA">
        <w:rPr>
          <w:rFonts w:ascii="TH SarabunPSK" w:hAnsi="TH SarabunPSK" w:cs="TH SarabunPSK"/>
          <w:b/>
          <w:bCs/>
          <w:sz w:val="32"/>
          <w:szCs w:val="32"/>
          <w:cs/>
        </w:rPr>
        <w:t>เพราะ</w:t>
      </w:r>
      <w:r w:rsidRPr="000B02AA">
        <w:rPr>
          <w:rFonts w:ascii="TH SarabunPSK" w:hAnsi="TH SarabunPSK" w:cs="TH SarabunPSK"/>
          <w:sz w:val="32"/>
          <w:szCs w:val="32"/>
          <w:cs/>
        </w:rPr>
        <w:t>เลือดที่นำไปใช้ในอวัยวะ ต่าง ๆ ทั่วร่างกายแล้วจะกลับเข้าสู่หัวใจห้องบนขวา</w:t>
      </w:r>
    </w:p>
    <w:p w:rsidR="00991936" w:rsidRDefault="00991936" w:rsidP="009919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02AA" w:rsidRPr="000B02AA" w:rsidRDefault="000B02AA" w:rsidP="009919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02AA">
        <w:rPr>
          <w:rFonts w:ascii="TH SarabunPSK" w:hAnsi="TH SarabunPSK" w:cs="TH SarabunPSK"/>
          <w:sz w:val="32"/>
          <w:szCs w:val="32"/>
        </w:rPr>
        <w:t xml:space="preserve">8.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125806">
        <w:rPr>
          <w:rFonts w:ascii="TH SarabunPSK" w:hAnsi="TH SarabunPSK" w:cs="TH SarabunPSK"/>
          <w:b/>
          <w:bCs/>
          <w:sz w:val="32"/>
          <w:szCs w:val="32"/>
        </w:rPr>
        <w:t xml:space="preserve"> 1.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ปลูกพืชโตเร็ว  เพราะ </w:t>
      </w:r>
      <w:r w:rsidRPr="000B02AA">
        <w:rPr>
          <w:rFonts w:ascii="TH SarabunPSK" w:hAnsi="TH SarabunPSK" w:cs="TH SarabunPSK"/>
          <w:sz w:val="32"/>
          <w:szCs w:val="32"/>
          <w:cs/>
        </w:rPr>
        <w:t>ทำให้สภาพป่ากลับคืนมาเร็วที่สุด</w:t>
      </w:r>
    </w:p>
    <w:p w:rsidR="00991936" w:rsidRDefault="00991936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237C7B" w:rsidRDefault="00876085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237C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7C7B" w:rsidRPr="00232334">
        <w:rPr>
          <w:rFonts w:ascii="TH SarabunPSK" w:hAnsi="TH SarabunPSK" w:cs="TH SarabunPSK"/>
          <w:sz w:val="32"/>
          <w:szCs w:val="32"/>
        </w:rPr>
        <w:t xml:space="preserve">4. </w:t>
      </w:r>
      <w:r w:rsidR="00237C7B">
        <w:rPr>
          <w:rFonts w:ascii="TH SarabunPSK" w:hAnsi="TH SarabunPSK" w:cs="TH SarabunPSK" w:hint="cs"/>
          <w:sz w:val="32"/>
          <w:szCs w:val="32"/>
          <w:cs/>
        </w:rPr>
        <w:t>มดดำกับเพลี้ย  กบกับแมลง</w:t>
      </w:r>
    </w:p>
    <w:p w:rsidR="00237C7B" w:rsidRDefault="00237C7B" w:rsidP="00991936">
      <w:pPr>
        <w:pStyle w:val="a4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3F3B5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3F3B5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เพราะ  มดดำกับเพลี้ยความสัมพันธ์แบบ (</w:t>
      </w:r>
      <w:r>
        <w:rPr>
          <w:rFonts w:ascii="TH SarabunPSK" w:hAnsi="TH SarabunPSK" w:cs="TH SarabunPSK"/>
          <w:sz w:val="32"/>
          <w:szCs w:val="32"/>
          <w:lang w:bidi="th-TH"/>
        </w:rPr>
        <w:t>+,+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0B02AA" w:rsidRPr="00237C7B" w:rsidRDefault="00237C7B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F3B5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และกบกับแมลงความสัมพันธ์แบบ</w:t>
      </w:r>
      <w:r w:rsid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+,-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237C7B" w:rsidRDefault="00237C7B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237C7B" w:rsidRPr="00237C7B" w:rsidRDefault="00876085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</w:t>
      </w:r>
      <w:proofErr w:type="gramStart"/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ข้อ</w:t>
      </w:r>
      <w:r w:rsidR="00237C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37C7B">
        <w:rPr>
          <w:rFonts w:ascii="TH SarabunPSK" w:hAnsi="TH SarabunPSK" w:cs="TH SarabunPSK"/>
          <w:sz w:val="32"/>
          <w:szCs w:val="32"/>
        </w:rPr>
        <w:t>3</w:t>
      </w:r>
      <w:proofErr w:type="gramEnd"/>
      <w:r w:rsidR="00237C7B" w:rsidRPr="00232334">
        <w:rPr>
          <w:rFonts w:ascii="TH SarabunPSK" w:hAnsi="TH SarabunPSK" w:cs="TH SarabunPSK"/>
          <w:sz w:val="32"/>
          <w:szCs w:val="32"/>
        </w:rPr>
        <w:t xml:space="preserve">. </w:t>
      </w:r>
      <w:r w:rsidR="00237C7B">
        <w:rPr>
          <w:rFonts w:ascii="TH SarabunPSK" w:hAnsi="TH SarabunPSK" w:cs="TH SarabunPSK" w:hint="cs"/>
          <w:sz w:val="32"/>
          <w:szCs w:val="32"/>
          <w:cs/>
        </w:rPr>
        <w:t>งู   เพราะ</w:t>
      </w:r>
      <w:r w:rsidR="00237C7B" w:rsidRPr="00237C7B">
        <w:rPr>
          <w:rFonts w:ascii="TH SarabunPSK" w:hAnsi="TH SarabunPSK" w:cs="TH SarabunPSK" w:hint="cs"/>
          <w:sz w:val="32"/>
          <w:szCs w:val="32"/>
          <w:cs/>
        </w:rPr>
        <w:t>สัตว์ที่กินสัตว์อื่นว่า  ผู้ล่า  และเรียกสัตว์ที่ถูกกินเรียกว่า เหยื่อ</w:t>
      </w:r>
    </w:p>
    <w:p w:rsidR="000B02AA" w:rsidRPr="00237C7B" w:rsidRDefault="00237C7B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สัตว์บางชนิดเป็นทั้งผู้ล่าและเป็นเหยื่อ  เช่น  งูเป็นผู้ล่าหนูและงูเป็นเหยื่อของเหยี่ยว</w:t>
      </w:r>
    </w:p>
    <w:p w:rsidR="00237C7B" w:rsidRDefault="00237C7B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0B02AA" w:rsidRDefault="00876085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</w:t>
      </w:r>
      <w:r w:rsidRPr="00876085">
        <w:rPr>
          <w:rFonts w:ascii="TH SarabunPSK" w:hAnsi="TH SarabunPSK" w:cs="TH SarabunPSK"/>
          <w:sz w:val="32"/>
          <w:szCs w:val="32"/>
        </w:rPr>
        <w:t xml:space="preserve">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237C7B">
        <w:rPr>
          <w:rFonts w:ascii="TH SarabunPSK" w:hAnsi="TH SarabunPSK" w:cs="TH SarabunPSK"/>
          <w:sz w:val="32"/>
          <w:szCs w:val="32"/>
        </w:rPr>
        <w:t xml:space="preserve"> 3</w:t>
      </w:r>
      <w:r w:rsidR="00237C7B" w:rsidRPr="00232334">
        <w:rPr>
          <w:rFonts w:ascii="TH SarabunPSK" w:hAnsi="TH SarabunPSK" w:cs="TH SarabunPSK"/>
          <w:sz w:val="32"/>
          <w:szCs w:val="32"/>
        </w:rPr>
        <w:t xml:space="preserve">. </w:t>
      </w:r>
      <w:r w:rsidR="00237C7B">
        <w:rPr>
          <w:rFonts w:ascii="TH SarabunPSK" w:hAnsi="TH SarabunPSK" w:cs="TH SarabunPSK" w:hint="cs"/>
          <w:sz w:val="32"/>
          <w:szCs w:val="32"/>
          <w:cs/>
        </w:rPr>
        <w:t>การปลูกพืชตระกูลถั่ว  เพราะ</w:t>
      </w:r>
      <w:r w:rsidR="00237C7B" w:rsidRPr="00237C7B">
        <w:rPr>
          <w:rFonts w:ascii="TH SarabunPSK" w:hAnsi="TH SarabunPSK" w:cs="TH SarabunPSK" w:hint="cs"/>
          <w:sz w:val="32"/>
          <w:szCs w:val="32"/>
          <w:cs/>
        </w:rPr>
        <w:t>การปรับปรุงบำรุงดินคือการเพิ่มธาตุอาหารให้แก่ดิน  เช่นการใช้ปุ๋ยพืชสด  ใส่ปุ๋ยคอก  การปลูกพืชตระกูลถั่ว</w:t>
      </w:r>
    </w:p>
    <w:p w:rsidR="008B2EBA" w:rsidRDefault="008B2EBA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991936" w:rsidRDefault="00991936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8B2EBA" w:rsidRDefault="00876085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12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237C7B">
        <w:rPr>
          <w:rFonts w:ascii="TH SarabunPSK" w:hAnsi="TH SarabunPSK" w:cs="TH SarabunPSK"/>
          <w:sz w:val="32"/>
          <w:szCs w:val="32"/>
        </w:rPr>
        <w:t xml:space="preserve"> </w:t>
      </w:r>
      <w:r w:rsidR="008B2EBA" w:rsidRPr="00232334">
        <w:rPr>
          <w:rFonts w:ascii="TH SarabunPSK" w:hAnsi="TH SarabunPSK" w:cs="TH SarabunPSK"/>
          <w:sz w:val="32"/>
          <w:szCs w:val="32"/>
        </w:rPr>
        <w:t xml:space="preserve">4. </w:t>
      </w:r>
      <w:r w:rsidR="008B2EBA">
        <w:rPr>
          <w:rFonts w:ascii="TH SarabunPSK" w:hAnsi="TH SarabunPSK" w:cs="TH SarabunPSK" w:hint="cs"/>
          <w:sz w:val="32"/>
          <w:szCs w:val="32"/>
          <w:cs/>
        </w:rPr>
        <w:t xml:space="preserve">การเผาขยะในชุมชน  </w:t>
      </w:r>
      <w:r w:rsidR="008B2EBA" w:rsidRPr="008B2EBA">
        <w:rPr>
          <w:rFonts w:ascii="TH SarabunPSK" w:hAnsi="TH SarabunPSK" w:cs="TH SarabunPSK" w:hint="cs"/>
          <w:sz w:val="32"/>
          <w:szCs w:val="32"/>
          <w:cs/>
        </w:rPr>
        <w:t>ใช้จักรยานแทนรถจักรยานยนต์</w:t>
      </w:r>
    </w:p>
    <w:p w:rsidR="00876085" w:rsidRDefault="008B2EBA" w:rsidP="00991936">
      <w:pPr>
        <w:pStyle w:val="a3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 w:rsidRPr="008B2EBA">
        <w:rPr>
          <w:rFonts w:ascii="TH SarabunPSK" w:hAnsi="TH SarabunPSK" w:cs="TH SarabunPSK" w:hint="cs"/>
          <w:sz w:val="32"/>
          <w:szCs w:val="32"/>
          <w:cs/>
        </w:rPr>
        <w:t>เพราะ  สาเหตุของการเกิดมลพิษทางอากาศมาจากควันจากยานพาหนะและโรงงานอุตสาหกรรม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8B2EBA">
        <w:rPr>
          <w:rFonts w:ascii="TH SarabunPSK" w:hAnsi="TH SarabunPSK" w:cs="TH SarabunPSK"/>
          <w:sz w:val="32"/>
          <w:szCs w:val="32"/>
        </w:rPr>
        <w:t xml:space="preserve"> </w:t>
      </w:r>
      <w:r w:rsidR="004462D5">
        <w:rPr>
          <w:rFonts w:ascii="TH SarabunPSK" w:hAnsi="TH SarabunPSK" w:cs="TH SarabunPSK" w:hint="cs"/>
          <w:sz w:val="32"/>
          <w:szCs w:val="32"/>
          <w:cs/>
        </w:rPr>
        <w:t>1.</w:t>
      </w:r>
      <w:r w:rsid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2D5">
        <w:rPr>
          <w:rFonts w:ascii="TH SarabunPSK" w:hAnsi="TH SarabunPSK" w:cs="TH SarabunPSK" w:hint="cs"/>
          <w:sz w:val="32"/>
          <w:szCs w:val="32"/>
          <w:cs/>
        </w:rPr>
        <w:t>เพราะจุดเดือดจุดหลอมเหลวสูงกว่าอุณหภูมิห้องจึงต้องมีการจัดเรียงอนุภาคแบบสถานะของแข็ง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14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4462D5">
        <w:rPr>
          <w:rFonts w:ascii="TH SarabunPSK" w:hAnsi="TH SarabunPSK" w:cs="TH SarabunPSK"/>
          <w:sz w:val="32"/>
          <w:szCs w:val="32"/>
        </w:rPr>
        <w:t xml:space="preserve"> </w:t>
      </w:r>
      <w:r w:rsidR="004462D5">
        <w:rPr>
          <w:rFonts w:ascii="TH SarabunPSK" w:hAnsi="TH SarabunPSK" w:cs="TH SarabunPSK" w:hint="cs"/>
          <w:sz w:val="32"/>
          <w:szCs w:val="32"/>
          <w:cs/>
        </w:rPr>
        <w:t>1. เพราะสารบริสุทธิ์ชนิดเดียวกันจะมีคุณสมบัติเหมือนกันทุกประการ สารผสม ข และ ค มีอุณหภูมิคงที่จึงจัดเป็นสารชนิดเดียวกัน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462D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4462D5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4462D5">
        <w:rPr>
          <w:rFonts w:ascii="TH SarabunPSK" w:hAnsi="TH SarabunPSK" w:cs="TH SarabunPSK"/>
          <w:sz w:val="32"/>
          <w:szCs w:val="32"/>
        </w:rPr>
        <w:t>4</w:t>
      </w:r>
      <w:r w:rsidR="004462D5">
        <w:rPr>
          <w:rFonts w:ascii="TH SarabunPSK" w:hAnsi="TH SarabunPSK" w:cs="TH SarabunPSK" w:hint="cs"/>
          <w:sz w:val="32"/>
          <w:szCs w:val="32"/>
          <w:cs/>
        </w:rPr>
        <w:t xml:space="preserve">  เพราะ</w:t>
      </w:r>
      <w:proofErr w:type="gramEnd"/>
      <w:r w:rsidR="004462D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62D5" w:rsidRDefault="004462D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ธาตุ  ข  คือ โลหะ  มีสมบัตินำไฟฟ้าได้  จุดเดือดจุดหลอมเหลวสูง  แข็งและเหนียว</w:t>
      </w:r>
    </w:p>
    <w:p w:rsidR="004462D5" w:rsidRDefault="004462D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ธาตุ  ก  คืออโลหะ  นำไฟฟ้าไม่ได้  จุดเดือดจุดหลอมเหลวต่ำ  แข็งแต่เปราะ</w:t>
      </w:r>
    </w:p>
    <w:p w:rsidR="00876085" w:rsidRDefault="004462D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ธาตุ  ค  คือกึ่งโลหะ มีคุณสมบัติคล้ายกับทั้งโลหะกับอโลหะ</w:t>
      </w:r>
    </w:p>
    <w:p w:rsidR="004462D5" w:rsidRDefault="004462D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16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4462D5">
        <w:rPr>
          <w:rFonts w:ascii="TH SarabunPSK" w:hAnsi="TH SarabunPSK" w:cs="TH SarabunPSK"/>
          <w:sz w:val="32"/>
          <w:szCs w:val="32"/>
        </w:rPr>
        <w:t xml:space="preserve"> </w:t>
      </w:r>
      <w:r w:rsidR="004462D5">
        <w:rPr>
          <w:rFonts w:ascii="TH SarabunPSK" w:hAnsi="TH SarabunPSK" w:cs="TH SarabunPSK" w:hint="cs"/>
          <w:sz w:val="32"/>
          <w:szCs w:val="32"/>
          <w:cs/>
        </w:rPr>
        <w:t xml:space="preserve">4.  เพราะ การกลั่นด้วยไอน้ำสามารถแยกน้ำมันหอมระเหยออกมาจากส่วนของพืชได้ดีที่สุด  </w:t>
      </w:r>
      <w:r w:rsid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2D5">
        <w:rPr>
          <w:rFonts w:ascii="TH SarabunPSK" w:hAnsi="TH SarabunPSK" w:cs="TH SarabunPSK" w:hint="cs"/>
          <w:sz w:val="32"/>
          <w:szCs w:val="32"/>
          <w:cs/>
        </w:rPr>
        <w:t>ได้น้ำมันหอมระเหยที่บริสุทธิ์กว่าวิธีอื่น</w:t>
      </w:r>
    </w:p>
    <w:p w:rsidR="004462D5" w:rsidRDefault="004462D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5E4941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4462D5">
        <w:rPr>
          <w:rFonts w:ascii="TH SarabunPSK" w:hAnsi="TH SarabunPSK" w:cs="TH SarabunPSK"/>
          <w:sz w:val="32"/>
          <w:szCs w:val="32"/>
        </w:rPr>
        <w:t xml:space="preserve"> </w:t>
      </w:r>
      <w:r w:rsidR="005E494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E4941">
        <w:rPr>
          <w:rFonts w:ascii="TH SarabunPSK" w:hAnsi="TH SarabunPSK" w:cs="TH SarabunPSK"/>
          <w:sz w:val="32"/>
          <w:szCs w:val="32"/>
        </w:rPr>
        <w:t>2</w:t>
      </w:r>
      <w:r w:rsidR="005E4941">
        <w:rPr>
          <w:rFonts w:ascii="TH SarabunPSK" w:hAnsi="TH SarabunPSK" w:cs="TH SarabunPSK" w:hint="cs"/>
          <w:sz w:val="32"/>
          <w:szCs w:val="32"/>
          <w:cs/>
        </w:rPr>
        <w:t xml:space="preserve">                ร้อยละโดยมวลต่อปริมาตร</w:t>
      </w:r>
    </w:p>
    <w:p w:rsidR="005E4941" w:rsidRDefault="005E4941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มวลของตัวทำละลาย</w:t>
      </w:r>
      <w:r>
        <w:rPr>
          <w:rFonts w:ascii="TH SarabunPSK" w:hAnsi="TH SarabunPSK" w:cs="TH SarabunPSK"/>
          <w:sz w:val="32"/>
          <w:szCs w:val="32"/>
        </w:rPr>
        <w:t>x100</w:t>
      </w:r>
    </w:p>
    <w:p w:rsidR="005E4941" w:rsidRDefault="00867CC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1705610</wp:posOffset>
                </wp:positionH>
                <wp:positionV relativeFrom="paragraph">
                  <wp:posOffset>635</wp:posOffset>
                </wp:positionV>
                <wp:extent cx="1418590" cy="6985"/>
                <wp:effectExtent l="0" t="0" r="10160" b="31115"/>
                <wp:wrapNone/>
                <wp:docPr id="7" name="ตัวเชื่อมต่อ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8590" cy="698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3pt,.05pt" to="24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" strokecolor="black [3213]" strokeweight="1pt">
                <o:lock v:ext="edit" shapetype="f"/>
              </v:line>
            </w:pict>
          </mc:Fallback>
        </mc:AlternateContent>
      </w:r>
      <w:r w:rsidR="005E4941">
        <w:rPr>
          <w:rFonts w:ascii="TH SarabunPSK" w:hAnsi="TH SarabunPSK" w:cs="TH SarabunPSK"/>
          <w:sz w:val="32"/>
          <w:szCs w:val="32"/>
        </w:rPr>
        <w:t xml:space="preserve"> </w:t>
      </w:r>
      <w:r w:rsidR="005E4941">
        <w:rPr>
          <w:rFonts w:ascii="TH SarabunPSK" w:hAnsi="TH SarabunPSK" w:cs="TH SarabunPSK"/>
          <w:sz w:val="32"/>
          <w:szCs w:val="32"/>
        </w:rPr>
        <w:tab/>
      </w:r>
      <w:r w:rsidR="005E4941">
        <w:rPr>
          <w:rFonts w:ascii="TH SarabunPSK" w:hAnsi="TH SarabunPSK" w:cs="TH SarabunPSK"/>
          <w:sz w:val="32"/>
          <w:szCs w:val="32"/>
        </w:rPr>
        <w:tab/>
      </w:r>
      <w:r w:rsidR="005E4941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4941">
        <w:rPr>
          <w:rFonts w:ascii="TH SarabunPSK" w:hAnsi="TH SarabunPSK" w:cs="TH SarabunPSK" w:hint="cs"/>
          <w:sz w:val="32"/>
          <w:szCs w:val="32"/>
          <w:cs/>
        </w:rPr>
        <w:t xml:space="preserve"> ปริมาตรของสารละลาย</w:t>
      </w:r>
    </w:p>
    <w:p w:rsidR="005E4941" w:rsidRDefault="00867CC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1772920</wp:posOffset>
                </wp:positionH>
                <wp:positionV relativeFrom="paragraph">
                  <wp:posOffset>219709</wp:posOffset>
                </wp:positionV>
                <wp:extent cx="753110" cy="0"/>
                <wp:effectExtent l="0" t="0" r="27940" b="19050"/>
                <wp:wrapNone/>
                <wp:docPr id="8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1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39.6pt,17.3pt" to="198.9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" strokecolor="black [3213]" strokeweight="1pt">
                <o:lock v:ext="edit" shapetype="f"/>
              </v:line>
            </w:pict>
          </mc:Fallback>
        </mc:AlternateContent>
      </w:r>
      <w:r w:rsidR="005E4941">
        <w:rPr>
          <w:rFonts w:ascii="TH SarabunPSK" w:hAnsi="TH SarabunPSK" w:cs="TH SarabunPSK"/>
          <w:sz w:val="32"/>
          <w:szCs w:val="32"/>
        </w:rPr>
        <w:t xml:space="preserve"> </w:t>
      </w:r>
      <w:r w:rsidR="005E4941">
        <w:rPr>
          <w:rFonts w:ascii="TH SarabunPSK" w:hAnsi="TH SarabunPSK" w:cs="TH SarabunPSK"/>
          <w:sz w:val="32"/>
          <w:szCs w:val="32"/>
        </w:rPr>
        <w:tab/>
      </w:r>
      <w:r w:rsidR="005E4941">
        <w:rPr>
          <w:rFonts w:ascii="TH SarabunPSK" w:hAnsi="TH SarabunPSK" w:cs="TH SarabunPSK"/>
          <w:sz w:val="32"/>
          <w:szCs w:val="32"/>
        </w:rPr>
        <w:tab/>
      </w:r>
      <w:r w:rsidR="005E4941">
        <w:rPr>
          <w:rFonts w:ascii="TH SarabunPSK" w:hAnsi="TH SarabunPSK" w:cs="TH SarabunPSK"/>
          <w:sz w:val="32"/>
          <w:szCs w:val="32"/>
        </w:rPr>
        <w:tab/>
        <w:t xml:space="preserve">   =    15 </w:t>
      </w:r>
      <w:proofErr w:type="gramStart"/>
      <w:r w:rsidR="005E4941">
        <w:rPr>
          <w:rFonts w:ascii="TH SarabunPSK" w:hAnsi="TH SarabunPSK" w:cs="TH SarabunPSK"/>
          <w:sz w:val="32"/>
          <w:szCs w:val="32"/>
        </w:rPr>
        <w:t>g  x</w:t>
      </w:r>
      <w:proofErr w:type="gramEnd"/>
      <w:r w:rsidR="005E4941">
        <w:rPr>
          <w:rFonts w:ascii="TH SarabunPSK" w:hAnsi="TH SarabunPSK" w:cs="TH SarabunPSK"/>
          <w:sz w:val="32"/>
          <w:szCs w:val="32"/>
        </w:rPr>
        <w:t xml:space="preserve">  100</w:t>
      </w:r>
    </w:p>
    <w:p w:rsidR="005E4941" w:rsidRDefault="005E4941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C9187D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hAnsi="TH SarabunPSK" w:cs="TH SarabunPSK"/>
          <w:sz w:val="32"/>
          <w:szCs w:val="32"/>
        </w:rPr>
        <w:t>120 g</w:t>
      </w:r>
    </w:p>
    <w:p w:rsidR="00876085" w:rsidRDefault="005E4941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C9187D">
        <w:rPr>
          <w:rFonts w:ascii="TH SarabunPSK" w:hAnsi="TH SarabunPSK" w:cs="TH SarabunPSK"/>
          <w:sz w:val="32"/>
          <w:szCs w:val="32"/>
        </w:rPr>
        <w:t xml:space="preserve">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=   </w:t>
      </w:r>
      <w:r w:rsidR="00C9187D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12.5 %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9187D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Pr="000B02AA">
        <w:rPr>
          <w:rFonts w:ascii="TH SarabunPSK" w:hAnsi="TH SarabunPSK" w:cs="TH SarabunPSK"/>
          <w:sz w:val="32"/>
          <w:szCs w:val="32"/>
        </w:rPr>
        <w:t xml:space="preserve">8.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</w:t>
      </w:r>
      <w:proofErr w:type="gramStart"/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ข้อ</w:t>
      </w:r>
      <w:r w:rsidR="00C9187D">
        <w:rPr>
          <w:rFonts w:ascii="TH SarabunPSK" w:hAnsi="TH SarabunPSK" w:cs="TH SarabunPSK"/>
          <w:sz w:val="32"/>
          <w:szCs w:val="32"/>
        </w:rPr>
        <w:t xml:space="preserve"> 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187D">
        <w:rPr>
          <w:rFonts w:ascii="TH SarabunPSK" w:hAnsi="TH SarabunPSK" w:cs="TH SarabunPSK"/>
          <w:sz w:val="32"/>
          <w:szCs w:val="32"/>
        </w:rPr>
        <w:t>1</w:t>
      </w:r>
      <w:proofErr w:type="gramEnd"/>
      <w:r w:rsidR="00C9187D">
        <w:rPr>
          <w:rFonts w:ascii="TH SarabunPSK" w:hAnsi="TH SarabunPSK" w:cs="TH SarabunPSK"/>
          <w:sz w:val="32"/>
          <w:szCs w:val="32"/>
        </w:rPr>
        <w:t xml:space="preserve"> </w:t>
      </w:r>
      <w:r w:rsidR="00C9187D">
        <w:rPr>
          <w:rFonts w:ascii="TH SarabunPSK" w:hAnsi="TH SarabunPSK" w:cs="TH SarabunPSK" w:hint="cs"/>
          <w:sz w:val="32"/>
          <w:szCs w:val="32"/>
          <w:cs/>
        </w:rPr>
        <w:t>ขณะที่ลิเทียมคลอ</w:t>
      </w:r>
      <w:proofErr w:type="spellStart"/>
      <w:r w:rsidR="00C9187D">
        <w:rPr>
          <w:rFonts w:ascii="TH SarabunPSK" w:hAnsi="TH SarabunPSK" w:cs="TH SarabunPSK" w:hint="cs"/>
          <w:sz w:val="32"/>
          <w:szCs w:val="32"/>
          <w:cs/>
        </w:rPr>
        <w:t>ไรด์</w:t>
      </w:r>
      <w:proofErr w:type="spellEnd"/>
      <w:r w:rsidR="009919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187D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C9187D">
        <w:rPr>
          <w:rFonts w:ascii="TH SarabunPSK" w:hAnsi="TH SarabunPSK" w:cs="TH SarabunPSK"/>
          <w:sz w:val="32"/>
          <w:szCs w:val="32"/>
        </w:rPr>
        <w:t>LiCl</w:t>
      </w:r>
      <w:proofErr w:type="spellEnd"/>
      <w:r w:rsidR="00C9187D">
        <w:rPr>
          <w:rFonts w:ascii="TH SarabunPSK" w:hAnsi="TH SarabunPSK" w:cs="TH SarabunPSK" w:hint="cs"/>
          <w:sz w:val="32"/>
          <w:szCs w:val="32"/>
          <w:cs/>
        </w:rPr>
        <w:t>)</w:t>
      </w:r>
      <w:r w:rsidR="009919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187D">
        <w:rPr>
          <w:rFonts w:ascii="TH SarabunPSK" w:hAnsi="TH SarabunPSK" w:cs="TH SarabunPSK" w:hint="cs"/>
          <w:sz w:val="32"/>
          <w:szCs w:val="32"/>
          <w:cs/>
        </w:rPr>
        <w:t>รวมตัวกับโมเลกุลของน้ำ  ปล่อยพลังงานออกมามากกว่าขณะที่อนุภาคลิเทียมคลอ</w:t>
      </w:r>
      <w:proofErr w:type="spellStart"/>
      <w:r w:rsidR="00C9187D">
        <w:rPr>
          <w:rFonts w:ascii="TH SarabunPSK" w:hAnsi="TH SarabunPSK" w:cs="TH SarabunPSK" w:hint="cs"/>
          <w:sz w:val="32"/>
          <w:szCs w:val="32"/>
          <w:cs/>
        </w:rPr>
        <w:t>ไรด์</w:t>
      </w:r>
      <w:proofErr w:type="spellEnd"/>
      <w:r w:rsidR="00C9187D">
        <w:rPr>
          <w:rFonts w:ascii="TH SarabunPSK" w:hAnsi="TH SarabunPSK" w:cs="TH SarabunPSK" w:hint="cs"/>
          <w:sz w:val="32"/>
          <w:szCs w:val="32"/>
          <w:cs/>
        </w:rPr>
        <w:t>แยกตัว  การละลายของลิเทียมคลอ</w:t>
      </w:r>
      <w:proofErr w:type="spellStart"/>
      <w:r w:rsidR="00C9187D">
        <w:rPr>
          <w:rFonts w:ascii="TH SarabunPSK" w:hAnsi="TH SarabunPSK" w:cs="TH SarabunPSK" w:hint="cs"/>
          <w:sz w:val="32"/>
          <w:szCs w:val="32"/>
          <w:cs/>
        </w:rPr>
        <w:t>ไรด์</w:t>
      </w:r>
      <w:proofErr w:type="spellEnd"/>
      <w:r w:rsidR="00C9187D">
        <w:rPr>
          <w:rFonts w:ascii="TH SarabunPSK" w:hAnsi="TH SarabunPSK" w:cs="TH SarabunPSK" w:hint="cs"/>
          <w:sz w:val="32"/>
          <w:szCs w:val="32"/>
          <w:cs/>
        </w:rPr>
        <w:t>ในน้ำจึงเป็นการละลายประเภทคายความร้อน</w:t>
      </w:r>
    </w:p>
    <w:p w:rsidR="00C9187D" w:rsidRDefault="00C9187D" w:rsidP="00991936">
      <w:pPr>
        <w:spacing w:after="0" w:line="240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=   </w:t>
      </w:r>
      <w:proofErr w:type="gramStart"/>
      <w:r>
        <w:rPr>
          <w:rFonts w:ascii="TH SarabunPSK" w:hAnsi="TH SarabunPSK" w:cs="TH SarabunPSK"/>
          <w:sz w:val="32"/>
          <w:szCs w:val="32"/>
        </w:rPr>
        <w:t>20.8  -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19.6  K J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g  </w:t>
      </w:r>
    </w:p>
    <w:p w:rsidR="00C9187D" w:rsidRDefault="00C9187D" w:rsidP="00991936">
      <w:pPr>
        <w:spacing w:after="0" w:line="240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=    1.2   K J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g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9187D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C9187D">
        <w:rPr>
          <w:rFonts w:ascii="TH SarabunPSK" w:hAnsi="TH SarabunPSK" w:cs="TH SarabunPSK"/>
          <w:sz w:val="32"/>
          <w:szCs w:val="32"/>
        </w:rPr>
        <w:t xml:space="preserve">  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187D">
        <w:rPr>
          <w:rFonts w:ascii="TH SarabunPSK" w:hAnsi="TH SarabunPSK" w:cs="TH SarabunPSK"/>
          <w:sz w:val="32"/>
          <w:szCs w:val="32"/>
        </w:rPr>
        <w:t>3</w:t>
      </w:r>
    </w:p>
    <w:p w:rsidR="00C9187D" w:rsidRDefault="00C9187D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- โลหะ  </w:t>
      </w:r>
      <w:r>
        <w:rPr>
          <w:rFonts w:ascii="TH SarabunPSK" w:hAnsi="TH SarabunPSK" w:cs="TH SarabunPSK"/>
          <w:sz w:val="32"/>
          <w:szCs w:val="32"/>
        </w:rPr>
        <w:t xml:space="preserve">B  </w:t>
      </w:r>
      <w:r>
        <w:rPr>
          <w:rFonts w:ascii="TH SarabunPSK" w:hAnsi="TH SarabunPSK" w:cs="TH SarabunPSK" w:hint="cs"/>
          <w:sz w:val="32"/>
          <w:szCs w:val="32"/>
          <w:cs/>
        </w:rPr>
        <w:t>เกิดปฏิกิริยาเคมีทั้งกับน้ำและกรดไฮโดรคลอริกเจือจาง  จึงว่องไวต่อปฏิกิริยาเคมีมากที่สุด</w:t>
      </w:r>
    </w:p>
    <w:p w:rsidR="00C9187D" w:rsidRDefault="00C9187D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- โลหะ  </w:t>
      </w:r>
      <w:r>
        <w:rPr>
          <w:rFonts w:ascii="TH SarabunPSK" w:hAnsi="TH SarabunPSK" w:cs="TH SarabunPSK"/>
          <w:sz w:val="32"/>
          <w:szCs w:val="32"/>
        </w:rPr>
        <w:t xml:space="preserve">A  </w:t>
      </w:r>
      <w:r>
        <w:rPr>
          <w:rFonts w:ascii="TH SarabunPSK" w:hAnsi="TH SarabunPSK" w:cs="TH SarabunPSK" w:hint="cs"/>
          <w:sz w:val="32"/>
          <w:szCs w:val="32"/>
          <w:cs/>
        </w:rPr>
        <w:t>เกิดปฏิกิริยากับกรดไฮโดรคลอริกเจือจาง  จึงว่องไวต่อปฏิกิริยาเคมีรองลงมา</w:t>
      </w:r>
    </w:p>
    <w:p w:rsidR="00876085" w:rsidRDefault="00C9187D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- โลหะ  </w:t>
      </w:r>
      <w:r>
        <w:rPr>
          <w:rFonts w:ascii="TH SarabunPSK" w:hAnsi="TH SarabunPSK" w:cs="TH SarabunPSK"/>
          <w:sz w:val="32"/>
          <w:szCs w:val="32"/>
        </w:rPr>
        <w:t xml:space="preserve">C  </w:t>
      </w:r>
      <w:r>
        <w:rPr>
          <w:rFonts w:ascii="TH SarabunPSK" w:hAnsi="TH SarabunPSK" w:cs="TH SarabunPSK" w:hint="cs"/>
          <w:sz w:val="32"/>
          <w:szCs w:val="32"/>
          <w:cs/>
        </w:rPr>
        <w:t>ไม่เกิดปฏิกิริยากับน้ำและกรดไฮโดรคลอริกเจือจาง  จึงว่องไวต่อปฏิกิริยาเคมีน้อยที่สุด</w:t>
      </w:r>
    </w:p>
    <w:p w:rsidR="00C9187D" w:rsidRDefault="00C9187D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9187D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20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</w:t>
      </w:r>
      <w:proofErr w:type="gramStart"/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ข้อ</w:t>
      </w:r>
      <w:r w:rsidR="00C9187D">
        <w:rPr>
          <w:rFonts w:ascii="TH SarabunPSK" w:hAnsi="TH SarabunPSK" w:cs="TH SarabunPSK"/>
          <w:sz w:val="32"/>
          <w:szCs w:val="32"/>
        </w:rPr>
        <w:t xml:space="preserve">  2</w:t>
      </w:r>
      <w:proofErr w:type="gramEnd"/>
      <w:r w:rsidR="00C9187D">
        <w:rPr>
          <w:rFonts w:ascii="TH SarabunPSK" w:hAnsi="TH SarabunPSK" w:cs="TH SarabunPSK"/>
          <w:sz w:val="32"/>
          <w:szCs w:val="32"/>
        </w:rPr>
        <w:t xml:space="preserve">. 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เพราะในภาชนะที่อากาศเข้าไม่ได้  มีอากาศตกค้างอยู่  ในอากาศมีแก๊สออกซิเจนและไอน้ำ  จึงทำให้ตะปูเป็นสนิม  ถ้าใส่สารดูดความชื้นไว้ในกล่องด้วย  ทำให้อากาศที่ตกค้างอยู่ไม่มีไอน้ำ  ถึงแม้จะมีแก๊สออกซิเจนอยู่บ้างก็ไม่ทำให้ตะปูขึ้นสนิม  </w:t>
      </w:r>
    </w:p>
    <w:p w:rsidR="00C9187D" w:rsidRDefault="00C9187D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21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C9187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C9187D">
        <w:rPr>
          <w:rFonts w:ascii="TH SarabunPSK" w:hAnsi="TH SarabunPSK" w:cs="TH SarabunPSK"/>
          <w:sz w:val="32"/>
          <w:szCs w:val="32"/>
        </w:rPr>
        <w:t>4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  แต่</w:t>
      </w:r>
      <w:proofErr w:type="gramEnd"/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187D" w:rsidRPr="004D1CDF">
        <w:rPr>
          <w:rFonts w:ascii="TH SarabunPSK" w:hAnsi="TH SarabunPSK" w:cs="TH SarabunPSK"/>
          <w:sz w:val="32"/>
          <w:szCs w:val="32"/>
        </w:rPr>
        <w:t xml:space="preserve">Photochemical smog  </w:t>
      </w:r>
      <w:r w:rsidR="00C9187D" w:rsidRPr="004D1CDF">
        <w:rPr>
          <w:rFonts w:ascii="TH SarabunPSK" w:hAnsi="TH SarabunPSK" w:cs="TH SarabunPSK" w:hint="cs"/>
          <w:sz w:val="32"/>
          <w:szCs w:val="32"/>
          <w:cs/>
        </w:rPr>
        <w:t xml:space="preserve">หรือ หมอกน้ำตาล  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เป็นหมอกควันที่เกิดจากปล่อยมลพิษจากเครื่องยนต์ต่างๆหรือโรงไฟฟ้า  ส่วนใหญ่จะเป็นพวก  </w:t>
      </w:r>
      <w:r w:rsidR="00C9187D">
        <w:rPr>
          <w:rFonts w:ascii="TH SarabunPSK" w:hAnsi="TH SarabunPSK" w:cs="TH SarabunPSK"/>
          <w:sz w:val="32"/>
          <w:szCs w:val="32"/>
        </w:rPr>
        <w:t xml:space="preserve">CO  NO  </w:t>
      </w:r>
      <w:r w:rsidR="00C9187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C9187D">
        <w:rPr>
          <w:rFonts w:ascii="TH SarabunPSK" w:hAnsi="TH SarabunPSK" w:cs="TH SarabunPSK"/>
          <w:sz w:val="32"/>
          <w:szCs w:val="32"/>
        </w:rPr>
        <w:t xml:space="preserve">HC </w:t>
      </w:r>
      <w:r w:rsidR="00C9187D">
        <w:rPr>
          <w:rFonts w:ascii="TH SarabunPSK" w:hAnsi="TH SarabunPSK" w:cs="TH SarabunPSK" w:hint="cs"/>
          <w:sz w:val="32"/>
          <w:szCs w:val="32"/>
          <w:cs/>
        </w:rPr>
        <w:t>ต่างๆเมื่อแก๊สเหล่านี้เกิดปฏิกิริยาเคมีกับแสงอาทิตย์จะก่อให้เกิดมลพิษได้แก่ โอโซน</w:t>
      </w: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BB4A4A" w:rsidRDefault="00876085" w:rsidP="00991936">
      <w:pPr>
        <w:pStyle w:val="a4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>22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="00BB4A4A">
        <w:rPr>
          <w:rFonts w:ascii="TH SarabunPSK" w:hAnsi="TH SarabunPSK" w:cs="TH SarabunPSK"/>
          <w:sz w:val="32"/>
          <w:szCs w:val="32"/>
        </w:rPr>
        <w:t xml:space="preserve"> </w:t>
      </w:r>
      <w:r w:rsidR="00BB4A4A"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 w:rsidR="00BB4A4A" w:rsidRPr="00232334">
        <w:rPr>
          <w:rFonts w:ascii="TH SarabunPSK" w:hAnsi="TH SarabunPSK" w:cs="TH SarabunPSK"/>
          <w:sz w:val="32"/>
          <w:szCs w:val="32"/>
          <w:lang w:bidi="th-TH"/>
        </w:rPr>
        <w:t xml:space="preserve">13/18 </w:t>
      </w:r>
      <w:r w:rsidR="00BB4A4A" w:rsidRPr="00232334">
        <w:rPr>
          <w:rFonts w:ascii="TH SarabunPSK" w:hAnsi="TH SarabunPSK" w:cs="TH SarabunPSK" w:hint="cs"/>
          <w:sz w:val="32"/>
          <w:szCs w:val="32"/>
          <w:cs/>
          <w:lang w:bidi="th-TH"/>
        </w:rPr>
        <w:t>เมตรต่อวินาที</w:t>
      </w:r>
    </w:p>
    <w:p w:rsidR="00BB4A4A" w:rsidRDefault="00BB4A4A" w:rsidP="00991936">
      <w:pPr>
        <w:pStyle w:val="a4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ความเร็ว</w:t>
      </w:r>
      <w:r>
        <w:rPr>
          <w:rFonts w:ascii="TH SarabunPSK" w:hAnsi="TH SarabunPSK" w:cs="TH SarabunPSK"/>
          <w:sz w:val="32"/>
          <w:szCs w:val="32"/>
          <w:lang w:bidi="th-TH"/>
        </w:rPr>
        <w:t>=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การกระจัด/เวลา</w:t>
      </w:r>
    </w:p>
    <w:p w:rsidR="00BB4A4A" w:rsidRDefault="00BB4A4A" w:rsidP="00991936">
      <w:pPr>
        <w:pStyle w:val="a4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จะได้ การกระจัดขนาด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130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เมตร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130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/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180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เมตรต่อวินาที หรือ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13/18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เมตรต่อวินาที</w:t>
      </w: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BB4A4A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23.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BB4A4A" w:rsidRPr="003F3B53">
        <w:rPr>
          <w:rFonts w:ascii="TH SarabunPSK" w:hAnsi="TH SarabunPSK" w:cs="TH SarabunPSK"/>
          <w:sz w:val="32"/>
          <w:szCs w:val="32"/>
        </w:rPr>
        <w:t xml:space="preserve"> 3. </w:t>
      </w:r>
      <w:r w:rsidR="00BB4A4A" w:rsidRPr="003F3B53">
        <w:rPr>
          <w:rFonts w:ascii="TH SarabunPSK" w:hAnsi="TH SarabunPSK" w:cs="TH SarabunPSK"/>
          <w:sz w:val="32"/>
          <w:szCs w:val="32"/>
        </w:rPr>
        <w:tab/>
      </w:r>
      <w:proofErr w:type="gramStart"/>
      <w:r w:rsidR="00BB4A4A" w:rsidRPr="003F3B53">
        <w:rPr>
          <w:rFonts w:ascii="TH SarabunPSK" w:hAnsi="TH SarabunPSK" w:cs="TH SarabunPSK"/>
          <w:sz w:val="32"/>
          <w:szCs w:val="32"/>
        </w:rPr>
        <w:t xml:space="preserve">0.42  </w:t>
      </w:r>
      <w:r w:rsidR="00BB4A4A" w:rsidRPr="003F3B53">
        <w:rPr>
          <w:rFonts w:ascii="TH SarabunPSK" w:hAnsi="TH SarabunPSK" w:cs="TH SarabunPSK" w:hint="cs"/>
          <w:sz w:val="32"/>
          <w:szCs w:val="32"/>
          <w:cs/>
        </w:rPr>
        <w:t>เมตรต่อวินาที</w:t>
      </w:r>
      <w:proofErr w:type="gramEnd"/>
      <w:r w:rsidR="00BB4A4A" w:rsidRPr="003F3B53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76085" w:rsidRDefault="00BB4A4A" w:rsidP="00991936">
      <w:pPr>
        <w:pStyle w:val="a3"/>
        <w:spacing w:after="0" w:line="240" w:lineRule="auto"/>
        <w:ind w:left="1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ความเร็วที่ได้เป็นอัตราส่วนของ</w:t>
      </w:r>
      <w:r w:rsidRPr="00BB4A4A">
        <w:rPr>
          <w:rFonts w:ascii="TH SarabunPSK" w:hAnsi="TH SarabunPSK" w:cs="TH SarabunPSK" w:hint="cs"/>
          <w:sz w:val="32"/>
          <w:szCs w:val="32"/>
          <w:cs/>
        </w:rPr>
        <w:t>การกระจัดต่อเวลา มีค่าเท่ากับ</w:t>
      </w:r>
      <w:r w:rsidRPr="00BB4A4A">
        <w:rPr>
          <w:rFonts w:ascii="TH SarabunPSK" w:hAnsi="TH SarabunPSK" w:cs="TH SarabunPSK"/>
          <w:sz w:val="32"/>
          <w:szCs w:val="32"/>
        </w:rPr>
        <w:t xml:space="preserve"> 0.42 </w:t>
      </w:r>
      <w:r>
        <w:rPr>
          <w:rFonts w:ascii="TH SarabunPSK" w:hAnsi="TH SarabunPSK" w:cs="TH SarabunPSK" w:hint="cs"/>
          <w:sz w:val="32"/>
          <w:szCs w:val="32"/>
          <w:cs/>
        </w:rPr>
        <w:t>เมตรต่อ</w:t>
      </w:r>
      <w:r w:rsidRPr="00BB4A4A">
        <w:rPr>
          <w:rFonts w:ascii="TH SarabunPSK" w:hAnsi="TH SarabunPSK" w:cs="TH SarabunPSK" w:hint="cs"/>
          <w:sz w:val="32"/>
          <w:szCs w:val="32"/>
          <w:cs/>
        </w:rPr>
        <w:t>วินาที</w:t>
      </w:r>
    </w:p>
    <w:p w:rsidR="00991936" w:rsidRDefault="00991936" w:rsidP="00991936">
      <w:pPr>
        <w:pStyle w:val="a4"/>
        <w:ind w:firstLine="34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pStyle w:val="a4"/>
        <w:ind w:firstLine="34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>24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="00BB4A4A">
        <w:rPr>
          <w:rFonts w:ascii="TH SarabunPSK" w:hAnsi="TH SarabunPSK" w:cs="TH SarabunPSK"/>
          <w:sz w:val="32"/>
          <w:szCs w:val="32"/>
        </w:rPr>
        <w:t xml:space="preserve"> </w:t>
      </w:r>
      <w:r w:rsidR="00BB4A4A" w:rsidRPr="00232334">
        <w:rPr>
          <w:rFonts w:ascii="TH SarabunPSK" w:hAnsi="TH SarabunPSK" w:cs="TH SarabunPSK"/>
          <w:sz w:val="32"/>
          <w:szCs w:val="32"/>
          <w:lang w:bidi="th-TH"/>
        </w:rPr>
        <w:t>3.</w:t>
      </w:r>
      <w:r w:rsidR="00BB4A4A" w:rsidRPr="002323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ข้อ ข ,ค และ ง ถูก</w:t>
      </w:r>
      <w:r w:rsidR="00BB4A4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BB4A4A" w:rsidRPr="005848EE">
        <w:rPr>
          <w:rFonts w:ascii="TH SarabunPSK" w:hAnsi="TH SarabunPSK" w:cs="TH SarabunPSK"/>
          <w:sz w:val="32"/>
          <w:szCs w:val="32"/>
          <w:cs/>
          <w:lang w:bidi="th-TH"/>
        </w:rPr>
        <w:t xml:space="preserve">เมื่อมีแรงกิริยาจะมีแรงปฏิกิริยาโต้ตอบด้วยขนาดของแรงเท่ากัน </w:t>
      </w:r>
      <w:r w:rsidR="00BB4A4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BB4A4A" w:rsidRPr="005848EE">
        <w:rPr>
          <w:rFonts w:ascii="TH SarabunPSK" w:hAnsi="TH SarabunPSK" w:cs="TH SarabunPSK"/>
          <w:sz w:val="32"/>
          <w:szCs w:val="32"/>
          <w:cs/>
          <w:lang w:bidi="th-TH"/>
        </w:rPr>
        <w:t>แต่มีทิศทางตรงข้าม</w:t>
      </w:r>
    </w:p>
    <w:p w:rsidR="00BB4A4A" w:rsidRDefault="00BB4A4A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pStyle w:val="a4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>25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="00D554A7">
        <w:rPr>
          <w:rFonts w:ascii="TH SarabunPSK" w:hAnsi="TH SarabunPSK" w:cs="TH SarabunPSK"/>
          <w:sz w:val="32"/>
          <w:szCs w:val="32"/>
        </w:rPr>
        <w:t xml:space="preserve"> 4 </w:t>
      </w:r>
      <w:proofErr w:type="gramStart"/>
      <w:r w:rsidR="00D554A7" w:rsidRPr="00232334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วัตถุมีแรงเสียดทาน</w:t>
      </w:r>
      <w:r w:rsidR="00D554A7">
        <w:rPr>
          <w:rFonts w:ascii="TH SarabunPSK" w:hAnsi="TH SarabunPSK" w:cs="TH SarabunPSK" w:hint="cs"/>
          <w:sz w:val="32"/>
          <w:szCs w:val="32"/>
          <w:cs/>
          <w:lang w:bidi="th-TH"/>
        </w:rPr>
        <w:t>สถิต  เพราะ</w:t>
      </w:r>
      <w:r w:rsidR="00D554A7" w:rsidRPr="005848EE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แรงเสียดทานสถิตเป็นแรงเสียดทานที่กระทำต่อวัตถุขณะหยุดนิ่ง</w:t>
      </w:r>
      <w:proofErr w:type="gramEnd"/>
    </w:p>
    <w:p w:rsidR="00D554A7" w:rsidRDefault="00D554A7" w:rsidP="00991936">
      <w:pPr>
        <w:pStyle w:val="a4"/>
        <w:contextualSpacing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76085" w:rsidRPr="003F3B53" w:rsidRDefault="00876085" w:rsidP="00991936">
      <w:pPr>
        <w:pStyle w:val="a4"/>
        <w:contextualSpacing/>
        <w:rPr>
          <w:rFonts w:ascii="TH SarabunPSK" w:hAnsi="TH SarabunPSK" w:cs="TH SarabunPSK"/>
          <w:sz w:val="32"/>
          <w:szCs w:val="32"/>
          <w:lang w:bidi="th-TH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26.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="00D554A7"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="00D554A7" w:rsidRPr="003F3B53">
        <w:rPr>
          <w:rFonts w:ascii="TH SarabunPSK" w:hAnsi="TH SarabunPSK" w:cs="TH SarabunPSK"/>
          <w:sz w:val="32"/>
          <w:szCs w:val="32"/>
          <w:lang w:bidi="th-TH"/>
        </w:rPr>
        <w:t xml:space="preserve">4. 300 </w:t>
      </w:r>
      <w:proofErr w:type="spellStart"/>
      <w:r w:rsidR="00D554A7" w:rsidRPr="003F3B53">
        <w:rPr>
          <w:rFonts w:ascii="TH SarabunPSK" w:hAnsi="TH SarabunPSK" w:cs="TH SarabunPSK"/>
          <w:sz w:val="32"/>
          <w:szCs w:val="32"/>
          <w:cs/>
          <w:lang w:bidi="th-TH"/>
        </w:rPr>
        <w:t>นิว</w:t>
      </w:r>
      <w:proofErr w:type="spellEnd"/>
      <w:r w:rsidR="00D554A7"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ตัน   </w:t>
      </w:r>
      <w:r w:rsidR="00D554A7" w:rsidRPr="003F3B53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ขนาดแรงต้านและแรงพยายามระหว่างจุดหมุนต้องมีขนาดเท่ากัน</w:t>
      </w:r>
      <w:r w:rsidR="00D554A7" w:rsidRPr="003F3B53">
        <w:rPr>
          <w:rFonts w:ascii="TH SarabunPSK" w:hAnsi="TH SarabunPSK" w:cs="TH SarabunPSK"/>
          <w:sz w:val="32"/>
          <w:szCs w:val="32"/>
          <w:cs/>
          <w:lang w:bidi="th-TH"/>
        </w:rPr>
        <w:t>จึงจะสมดุล</w:t>
      </w:r>
    </w:p>
    <w:p w:rsidR="00D554A7" w:rsidRPr="003F3B53" w:rsidRDefault="00D554A7" w:rsidP="00991936">
      <w:pPr>
        <w:pStyle w:val="a4"/>
        <w:contextualSpacing/>
        <w:rPr>
          <w:rFonts w:ascii="TH SarabunPSK" w:hAnsi="TH SarabunPSK" w:cs="TH SarabunPSK"/>
          <w:sz w:val="32"/>
          <w:szCs w:val="32"/>
          <w:lang w:bidi="th-TH"/>
        </w:rPr>
      </w:pPr>
    </w:p>
    <w:p w:rsidR="00F5538B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27.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F5538B" w:rsidRPr="003F3B53">
        <w:rPr>
          <w:rFonts w:ascii="TH SarabunPSK" w:hAnsi="TH SarabunPSK" w:cs="TH SarabunPSK"/>
          <w:sz w:val="32"/>
          <w:szCs w:val="32"/>
        </w:rPr>
        <w:t xml:space="preserve"> 2. </w:t>
      </w:r>
      <w:r w:rsidR="00F5538B" w:rsidRPr="003F3B53">
        <w:rPr>
          <w:rFonts w:ascii="TH SarabunPSK" w:hAnsi="TH SarabunPSK" w:cs="TH SarabunPSK"/>
          <w:sz w:val="32"/>
          <w:szCs w:val="32"/>
          <w:cs/>
        </w:rPr>
        <w:t>การพาความร้อน  เป็นการถ่ายโอนความร้อน</w:t>
      </w:r>
      <w:r w:rsidR="00F5538B" w:rsidRPr="003F3B53">
        <w:rPr>
          <w:rFonts w:ascii="TH SarabunPSK" w:hAnsi="TH SarabunPSK" w:cs="TH SarabunPSK"/>
          <w:color w:val="000000"/>
          <w:sz w:val="32"/>
          <w:szCs w:val="32"/>
          <w:cs/>
        </w:rPr>
        <w:t>ด้วยการเคลื่อนที่ของ</w:t>
      </w:r>
      <w:r w:rsidR="00F5538B" w:rsidRPr="003F3B53">
        <w:rPr>
          <w:rFonts w:ascii="TH SarabunPSK" w:hAnsi="TH SarabunPSK" w:cs="TH SarabunPSK"/>
          <w:sz w:val="32"/>
          <w:szCs w:val="32"/>
          <w:cs/>
        </w:rPr>
        <w:t>ตัวกลาง</w:t>
      </w:r>
    </w:p>
    <w:p w:rsidR="00991936" w:rsidRDefault="00991936" w:rsidP="00991936">
      <w:pPr>
        <w:spacing w:after="0" w:line="240" w:lineRule="auto"/>
        <w:ind w:right="29"/>
        <w:contextualSpacing/>
        <w:rPr>
          <w:rFonts w:ascii="TH SarabunPSK" w:hAnsi="TH SarabunPSK" w:cs="TH SarabunPSK"/>
          <w:sz w:val="32"/>
          <w:szCs w:val="32"/>
        </w:rPr>
      </w:pPr>
    </w:p>
    <w:p w:rsidR="003F3B53" w:rsidRPr="003F3B53" w:rsidRDefault="00876085" w:rsidP="00991936">
      <w:pPr>
        <w:spacing w:after="0" w:line="240" w:lineRule="auto"/>
        <w:ind w:right="29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28.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F5538B" w:rsidRPr="003F3B53">
        <w:rPr>
          <w:rFonts w:ascii="TH SarabunPSK" w:hAnsi="TH SarabunPSK" w:cs="TH SarabunPSK"/>
          <w:sz w:val="32"/>
          <w:szCs w:val="32"/>
        </w:rPr>
        <w:t xml:space="preserve"> 4. </w:t>
      </w:r>
      <w:r w:rsidR="00F5538B" w:rsidRPr="003F3B53">
        <w:rPr>
          <w:rFonts w:ascii="TH SarabunPSK" w:hAnsi="TH SarabunPSK" w:cs="TH SarabunPSK"/>
          <w:sz w:val="32"/>
          <w:szCs w:val="32"/>
          <w:cs/>
        </w:rPr>
        <w:t>เมื่อสารได้รับความร้อนจะเกิดการขยายตัว  สารที่ขยายตัวได้ดี คือ  แก๊ส  ของเหลว   ของแข็ง ตามลำดับ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29.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F5538B" w:rsidRPr="003F3B53">
        <w:rPr>
          <w:rFonts w:ascii="TH SarabunPSK" w:hAnsi="TH SarabunPSK" w:cs="TH SarabunPSK"/>
          <w:sz w:val="32"/>
          <w:szCs w:val="32"/>
        </w:rPr>
        <w:t xml:space="preserve"> 2.</w:t>
      </w:r>
      <w:r w:rsidR="003F3B53">
        <w:rPr>
          <w:rFonts w:ascii="TH SarabunPSK" w:hAnsi="TH SarabunPSK" w:cs="TH SarabunPSK"/>
          <w:sz w:val="32"/>
          <w:szCs w:val="32"/>
        </w:rPr>
        <w:t xml:space="preserve"> </w:t>
      </w:r>
      <w:r w:rsidR="00F5538B" w:rsidRPr="003F3B53">
        <w:rPr>
          <w:rFonts w:ascii="TH SarabunPSK" w:hAnsi="TH SarabunPSK" w:cs="TH SarabunPSK"/>
          <w:sz w:val="32"/>
          <w:szCs w:val="32"/>
          <w:cs/>
        </w:rPr>
        <w:t xml:space="preserve">ถ้าแสงเดินทางจากวัตถุที่แสงมีความเร็วมากกว่าไปยังวัตถุที่แสงมีความเร็วน้อยกว่า เช่น จากอากาศไปสู่น้ำ ลำแสงจะเบนเข้าหาเส้นแนวฉากทำให้มุมหักเห ( </w:t>
      </w:r>
      <w:r w:rsidR="00F5538B" w:rsidRPr="003F3B53">
        <w:rPr>
          <w:rFonts w:ascii="TH SarabunPSK" w:hAnsi="TH SarabunPSK" w:cs="TH SarabunPSK"/>
          <w:sz w:val="32"/>
          <w:szCs w:val="32"/>
        </w:rPr>
        <w:t>3</w:t>
      </w:r>
      <w:r w:rsidR="00F5538B" w:rsidRPr="003F3B53">
        <w:rPr>
          <w:rFonts w:ascii="TH SarabunPSK" w:hAnsi="TH SarabunPSK" w:cs="TH SarabunPSK"/>
          <w:sz w:val="32"/>
          <w:szCs w:val="32"/>
          <w:cs/>
        </w:rPr>
        <w:t xml:space="preserve"> ) น้อยกว่ามุมตกกระทบ ( </w:t>
      </w:r>
      <w:r w:rsidR="00F5538B" w:rsidRPr="003F3B53">
        <w:rPr>
          <w:rFonts w:ascii="TH SarabunPSK" w:hAnsi="TH SarabunPSK" w:cs="TH SarabunPSK"/>
          <w:sz w:val="32"/>
          <w:szCs w:val="32"/>
        </w:rPr>
        <w:t>1</w:t>
      </w:r>
      <w:r w:rsidR="00F5538B" w:rsidRPr="003F3B53">
        <w:rPr>
          <w:rFonts w:ascii="TH SarabunPSK" w:hAnsi="TH SarabunPSK" w:cs="TH SarabunPSK"/>
          <w:sz w:val="32"/>
          <w:szCs w:val="32"/>
          <w:cs/>
        </w:rPr>
        <w:t>)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30.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F5538B"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="00910756" w:rsidRPr="003F3B53">
        <w:rPr>
          <w:rFonts w:ascii="TH SarabunPSK" w:hAnsi="TH SarabunPSK" w:cs="TH SarabunPSK"/>
          <w:sz w:val="32"/>
          <w:szCs w:val="32"/>
        </w:rPr>
        <w:t xml:space="preserve">2. </w:t>
      </w:r>
      <w:r w:rsidR="00910756" w:rsidRPr="003F3B53">
        <w:rPr>
          <w:rFonts w:ascii="TH SarabunPSK" w:hAnsi="TH SarabunPSK" w:cs="TH SarabunPSK"/>
          <w:sz w:val="32"/>
          <w:szCs w:val="32"/>
          <w:cs/>
        </w:rPr>
        <w:t>วัตถุสีขาว</w:t>
      </w:r>
      <w:r w:rsidR="00910756" w:rsidRPr="003F3B53">
        <w:rPr>
          <w:rFonts w:ascii="TH SarabunPSK" w:hAnsi="TH SarabunPSK" w:cs="TH SarabunPSK"/>
          <w:sz w:val="32"/>
          <w:szCs w:val="32"/>
        </w:rPr>
        <w:t xml:space="preserve">  </w:t>
      </w:r>
      <w:r w:rsidR="00910756" w:rsidRPr="003F3B53">
        <w:rPr>
          <w:rFonts w:ascii="TH SarabunPSK" w:hAnsi="TH SarabunPSK" w:cs="TH SarabunPSK"/>
          <w:sz w:val="32"/>
          <w:szCs w:val="32"/>
          <w:cs/>
        </w:rPr>
        <w:t>เป็นมันวาวและเรียบจะดูดกลืนความร้อนแลปลดปล่อยรังสีความร้อนได้ไม่ดี</w:t>
      </w: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910756" w:rsidRPr="003F3B53" w:rsidRDefault="00876085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31.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="00910756" w:rsidRPr="003F3B53">
        <w:rPr>
          <w:rFonts w:ascii="TH SarabunPSK" w:hAnsi="TH SarabunPSK" w:cs="TH SarabunPSK"/>
          <w:sz w:val="32"/>
          <w:szCs w:val="32"/>
        </w:rPr>
        <w:t xml:space="preserve"> 3. </w:t>
      </w:r>
      <w:r w:rsidR="00910756" w:rsidRPr="003F3B53">
        <w:rPr>
          <w:rFonts w:ascii="TH SarabunPSK" w:hAnsi="TH SarabunPSK" w:cs="TH SarabunPSK"/>
          <w:sz w:val="32"/>
          <w:szCs w:val="32"/>
          <w:cs/>
          <w:lang w:bidi="th-TH"/>
        </w:rPr>
        <w:t>การผลิตกระแสไฟฟ้า เปลี่ยนแปลงพลังงานจากพลังงานศักย์</w:t>
      </w:r>
      <w:r w:rsidR="00C962B4" w:rsidRPr="003F3B53">
        <w:rPr>
          <w:rFonts w:ascii="TH SarabunPSK" w:hAnsi="TH SarabunPSK" w:cs="TH SarabunPSK"/>
          <w:sz w:val="32"/>
          <w:szCs w:val="32"/>
        </w:rPr>
        <w:t xml:space="preserve">  </w:t>
      </w:r>
      <w:r w:rsidR="00910756" w:rsidRPr="003F3B53">
        <w:rPr>
          <w:rFonts w:ascii="TH SarabunPSK" w:hAnsi="TH SarabunPSK" w:cs="TH SarabunPSK"/>
          <w:sz w:val="32"/>
          <w:szCs w:val="32"/>
          <w:cs/>
          <w:lang w:bidi="th-TH"/>
        </w:rPr>
        <w:t>พลังงานจลน์</w:t>
      </w:r>
    </w:p>
    <w:p w:rsidR="00876085" w:rsidRPr="003F3B53" w:rsidRDefault="0091075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พลังงานกล</w:t>
      </w:r>
      <w:r w:rsidR="00C962B4"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และพลังงานไฟฟ้า</w:t>
      </w:r>
    </w:p>
    <w:p w:rsidR="003F3B53" w:rsidRDefault="003F3B53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991936" w:rsidRDefault="00991936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C962B4" w:rsidRPr="003F3B53" w:rsidRDefault="00876085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lastRenderedPageBreak/>
        <w:t xml:space="preserve">32.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="00C962B4" w:rsidRPr="003F3B53">
        <w:rPr>
          <w:rFonts w:ascii="TH SarabunPSK" w:hAnsi="TH SarabunPSK" w:cs="TH SarabunPSK"/>
          <w:sz w:val="32"/>
          <w:szCs w:val="32"/>
        </w:rPr>
        <w:t xml:space="preserve"> 3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  <w:u w:val="single"/>
        </w:rPr>
      </w:pPr>
      <w:r w:rsidRPr="003F3B53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 xml:space="preserve">วิธีทำ 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-  </w:t>
      </w:r>
      <w:r w:rsidRPr="003F3B53">
        <w:rPr>
          <w:rFonts w:ascii="TH SarabunPSK" w:hAnsi="TH SarabunPSK" w:cs="TH SarabunPSK"/>
          <w:sz w:val="32"/>
          <w:szCs w:val="32"/>
          <w:rtl/>
          <w:cs/>
          <w:lang w:bidi="th-TH"/>
        </w:rPr>
        <w:t>กระแสไฟฟ้า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( </w:t>
      </w:r>
      <w:r w:rsidRPr="003F3B53">
        <w:rPr>
          <w:rFonts w:ascii="TH SarabunPSK" w:hAnsi="TH SarabunPSK" w:cs="TH SarabunPSK"/>
          <w:sz w:val="32"/>
          <w:szCs w:val="32"/>
        </w:rPr>
        <w:t>I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 )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 xml:space="preserve">P = 600 + 100 + 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(</w:t>
      </w:r>
      <w:r w:rsidRPr="003F3B53">
        <w:rPr>
          <w:rFonts w:ascii="TH SarabunPSK" w:hAnsi="TH SarabunPSK" w:cs="TH SarabunPSK"/>
          <w:sz w:val="32"/>
          <w:szCs w:val="32"/>
        </w:rPr>
        <w:t>40x5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)</w:t>
      </w:r>
    </w:p>
    <w:p w:rsidR="00C962B4" w:rsidRPr="003F3B53" w:rsidRDefault="00C962B4" w:rsidP="00991936">
      <w:pPr>
        <w:pStyle w:val="a4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>P = 900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จาก </w:t>
      </w:r>
      <w:r w:rsidRPr="003F3B53">
        <w:rPr>
          <w:rFonts w:ascii="TH SarabunPSK" w:hAnsi="TH SarabunPSK" w:cs="TH SarabunPSK"/>
          <w:sz w:val="32"/>
          <w:szCs w:val="32"/>
        </w:rPr>
        <w:t>P =IV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>I = P/V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>I = 900/220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 xml:space="preserve">I = 4.1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แอมแปร์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-  </w:t>
      </w:r>
      <w:r w:rsidRPr="003F3B53">
        <w:rPr>
          <w:rFonts w:ascii="TH SarabunPSK" w:hAnsi="TH SarabunPSK" w:cs="TH SarabunPSK"/>
          <w:sz w:val="32"/>
          <w:szCs w:val="32"/>
          <w:rtl/>
          <w:cs/>
          <w:lang w:bidi="th-TH"/>
        </w:rPr>
        <w:t>หน่วยไฟฟ้า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หน่วยไฟฟ้า </w:t>
      </w:r>
      <w:r w:rsidRPr="003F3B53">
        <w:rPr>
          <w:rFonts w:ascii="TH SarabunPSK" w:hAnsi="TH SarabunPSK" w:cs="TH SarabunPSK"/>
          <w:sz w:val="32"/>
          <w:szCs w:val="32"/>
        </w:rPr>
        <w:t>= KW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(</w:t>
      </w:r>
      <w:r w:rsidRPr="003F3B53">
        <w:rPr>
          <w:rFonts w:ascii="TH SarabunPSK" w:hAnsi="TH SarabunPSK" w:cs="TH SarabunPSK"/>
          <w:sz w:val="32"/>
          <w:szCs w:val="32"/>
        </w:rPr>
        <w:t>hr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)</w:t>
      </w:r>
    </w:p>
    <w:p w:rsidR="00C962B4" w:rsidRPr="003F3B53" w:rsidRDefault="00C962B4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หน่วยไฟฟ้า </w:t>
      </w:r>
      <w:r w:rsidRPr="003F3B53">
        <w:rPr>
          <w:rFonts w:ascii="TH SarabunPSK" w:hAnsi="TH SarabunPSK" w:cs="TH SarabunPSK"/>
          <w:sz w:val="32"/>
          <w:szCs w:val="32"/>
        </w:rPr>
        <w:t>=0.9 x 10</w:t>
      </w:r>
    </w:p>
    <w:p w:rsidR="00876085" w:rsidRPr="003F3B53" w:rsidRDefault="00C962B4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</w:rPr>
        <w:tab/>
        <w:t xml:space="preserve">หน่วยไฟฟ้า </w:t>
      </w:r>
      <w:r w:rsidRPr="003F3B53">
        <w:rPr>
          <w:rFonts w:ascii="TH SarabunPSK" w:hAnsi="TH SarabunPSK" w:cs="TH SarabunPSK"/>
          <w:sz w:val="32"/>
          <w:szCs w:val="32"/>
        </w:rPr>
        <w:t xml:space="preserve">= 9 </w:t>
      </w:r>
      <w:r w:rsidRPr="003F3B53">
        <w:rPr>
          <w:rFonts w:ascii="TH SarabunPSK" w:hAnsi="TH SarabunPSK" w:cs="TH SarabunPSK"/>
          <w:sz w:val="32"/>
          <w:szCs w:val="32"/>
          <w:cs/>
        </w:rPr>
        <w:t>หน่วย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40"/>
          <w:cs/>
        </w:rPr>
      </w:pPr>
      <w:r>
        <w:rPr>
          <w:rFonts w:ascii="TH SarabunPSK" w:hAnsi="TH SarabunPSK" w:cs="TH SarabunPSK"/>
          <w:sz w:val="32"/>
          <w:szCs w:val="32"/>
        </w:rPr>
        <w:t>33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C962B4">
        <w:rPr>
          <w:rFonts w:ascii="TH SarabunPSK" w:hAnsi="TH SarabunPSK" w:cs="TH SarabunPSK"/>
          <w:sz w:val="32"/>
          <w:szCs w:val="32"/>
        </w:rPr>
        <w:t xml:space="preserve"> </w:t>
      </w:r>
      <w:r w:rsidR="008E03C0" w:rsidRPr="004E6071">
        <w:rPr>
          <w:rFonts w:ascii="TH SarabunPSK" w:hAnsi="TH SarabunPSK" w:cs="TH SarabunPSK"/>
          <w:sz w:val="32"/>
          <w:szCs w:val="40"/>
        </w:rPr>
        <w:t>1</w:t>
      </w:r>
      <w:r w:rsidR="008E03C0" w:rsidRPr="001C2767">
        <w:rPr>
          <w:rFonts w:ascii="TH SarabunPSK" w:hAnsi="TH SarabunPSK" w:cs="TH SarabunPSK"/>
          <w:sz w:val="32"/>
          <w:szCs w:val="32"/>
        </w:rPr>
        <w:t>.</w:t>
      </w:r>
      <w:r w:rsidR="003F3B53"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03C0">
        <w:rPr>
          <w:rFonts w:ascii="TH SarabunPSK" w:hAnsi="TH SarabunPSK" w:cs="TH SarabunPSK" w:hint="cs"/>
          <w:sz w:val="24"/>
          <w:szCs w:val="32"/>
          <w:cs/>
        </w:rPr>
        <w:t xml:space="preserve">พายุที่มีความเร็วระหว่าง 118 </w:t>
      </w:r>
      <w:r w:rsidR="008E03C0">
        <w:rPr>
          <w:rFonts w:ascii="TH SarabunPSK" w:hAnsi="TH SarabunPSK" w:cs="TH SarabunPSK"/>
          <w:sz w:val="24"/>
          <w:szCs w:val="32"/>
        </w:rPr>
        <w:t>km/hr.</w:t>
      </w:r>
      <w:r w:rsidR="008E03C0">
        <w:rPr>
          <w:rFonts w:ascii="TH SarabunPSK" w:hAnsi="TH SarabunPSK" w:cs="TH SarabunPSK" w:hint="cs"/>
          <w:sz w:val="24"/>
          <w:szCs w:val="32"/>
          <w:cs/>
        </w:rPr>
        <w:t>เกิดจากพายุไ</w:t>
      </w:r>
      <w:r w:rsidR="008E03C0" w:rsidRPr="001C2767">
        <w:rPr>
          <w:rFonts w:ascii="TH SarabunPSK" w:hAnsi="TH SarabunPSK" w:cs="TH SarabunPSK" w:hint="cs"/>
          <w:sz w:val="24"/>
          <w:szCs w:val="32"/>
          <w:cs/>
        </w:rPr>
        <w:t>ต้ฝุ่นที่อ่อนกำลังลง</w:t>
      </w:r>
      <w:r w:rsidR="008E03C0">
        <w:rPr>
          <w:rFonts w:ascii="TH SarabunPSK" w:hAnsi="TH SarabunPSK" w:cs="TH SarabunPSK" w:hint="cs"/>
          <w:sz w:val="24"/>
          <w:szCs w:val="32"/>
          <w:cs/>
        </w:rPr>
        <w:t xml:space="preserve"> คือพายุโซนร้อน</w:t>
      </w:r>
      <w:r w:rsidR="008E03C0" w:rsidRPr="001C2767">
        <w:rPr>
          <w:rFonts w:ascii="TH SarabunPSK" w:hAnsi="TH SarabunPSK" w:cs="TH SarabunPSK" w:hint="cs"/>
          <w:sz w:val="24"/>
          <w:szCs w:val="32"/>
          <w:cs/>
        </w:rPr>
        <w:t xml:space="preserve">พายุดีเปรสชั่น </w:t>
      </w:r>
      <w:r w:rsidR="008E03C0">
        <w:rPr>
          <w:rFonts w:ascii="TH SarabunPSK" w:hAnsi="TH SarabunPSK" w:cs="TH SarabunPSK" w:hint="cs"/>
          <w:sz w:val="24"/>
          <w:szCs w:val="32"/>
          <w:cs/>
        </w:rPr>
        <w:t xml:space="preserve">มีความเร็วไม่เกิน 62 </w:t>
      </w:r>
      <w:r w:rsidR="008E03C0">
        <w:rPr>
          <w:rFonts w:ascii="TH SarabunPSK" w:hAnsi="TH SarabunPSK" w:cs="TH SarabunPSK"/>
          <w:sz w:val="24"/>
          <w:szCs w:val="32"/>
        </w:rPr>
        <w:t>km/hr.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B3559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34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8E03C0">
        <w:rPr>
          <w:rFonts w:ascii="TH SarabunPSK" w:hAnsi="TH SarabunPSK" w:cs="TH SarabunPSK"/>
          <w:sz w:val="32"/>
          <w:szCs w:val="32"/>
        </w:rPr>
        <w:t xml:space="preserve"> </w:t>
      </w:r>
      <w:r w:rsidR="000B3559" w:rsidRPr="00F53D83">
        <w:rPr>
          <w:rFonts w:ascii="TH SarabunPSK" w:hAnsi="TH SarabunPSK" w:cs="TH SarabunPSK" w:hint="cs"/>
          <w:sz w:val="32"/>
          <w:szCs w:val="32"/>
          <w:cs/>
        </w:rPr>
        <w:t>3. เอเชียตะวันออกเฉียงใต้เกิดฝนตกหนักไม่ใช่แห้งแล้ง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35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0B3559">
        <w:rPr>
          <w:rFonts w:ascii="TH SarabunPSK" w:hAnsi="TH SarabunPSK" w:cs="TH SarabunPSK"/>
          <w:sz w:val="32"/>
          <w:szCs w:val="32"/>
        </w:rPr>
        <w:t xml:space="preserve"> </w:t>
      </w:r>
      <w:r w:rsidR="000B3559" w:rsidRPr="007A109D">
        <w:rPr>
          <w:rFonts w:ascii="TH SarabunPSK" w:hAnsi="TH SarabunPSK" w:cs="TH SarabunPSK"/>
          <w:sz w:val="32"/>
          <w:szCs w:val="32"/>
        </w:rPr>
        <w:t>2.</w:t>
      </w:r>
      <w:r w:rsidR="000B3559"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3559" w:rsidRPr="007A109D">
        <w:rPr>
          <w:rFonts w:ascii="TH SarabunPSK" w:hAnsi="TH SarabunPSK" w:cs="TH SarabunPSK"/>
          <w:sz w:val="32"/>
          <w:szCs w:val="32"/>
        </w:rPr>
        <w:t xml:space="preserve">B </w:t>
      </w:r>
      <w:r w:rsidR="000B3559" w:rsidRPr="007A109D">
        <w:rPr>
          <w:rFonts w:ascii="TH SarabunPSK" w:hAnsi="TH SarabunPSK" w:cs="TH SarabunPSK" w:hint="cs"/>
          <w:sz w:val="32"/>
          <w:szCs w:val="32"/>
          <w:cs/>
        </w:rPr>
        <w:t>มีค่า</w:t>
      </w:r>
      <w:r w:rsidR="000B3559">
        <w:rPr>
          <w:rFonts w:ascii="TH SarabunPSK" w:hAnsi="TH SarabunPSK" w:cs="TH SarabunPSK"/>
          <w:sz w:val="32"/>
          <w:szCs w:val="32"/>
        </w:rPr>
        <w:t xml:space="preserve"> </w:t>
      </w:r>
      <w:r w:rsidR="000B3559" w:rsidRPr="007A109D">
        <w:rPr>
          <w:rFonts w:ascii="TH SarabunPSK" w:hAnsi="TH SarabunPSK" w:cs="TH SarabunPSK"/>
          <w:sz w:val="32"/>
          <w:szCs w:val="32"/>
        </w:rPr>
        <w:t>pH</w:t>
      </w:r>
      <w:r w:rsidR="000B35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3559" w:rsidRPr="007A109D">
        <w:rPr>
          <w:rFonts w:ascii="TH SarabunPSK" w:hAnsi="TH SarabunPSK" w:cs="TH SarabunPSK" w:hint="cs"/>
          <w:sz w:val="32"/>
          <w:szCs w:val="32"/>
          <w:cs/>
        </w:rPr>
        <w:t xml:space="preserve">น้อยกว่า 7 เป็นดินกรด </w:t>
      </w:r>
      <w:r w:rsidR="000B3559" w:rsidRPr="007A109D">
        <w:rPr>
          <w:rFonts w:ascii="TH SarabunPSK" w:hAnsi="TH SarabunPSK" w:cs="TH SarabunPSK"/>
          <w:sz w:val="32"/>
          <w:szCs w:val="32"/>
        </w:rPr>
        <w:t xml:space="preserve">A </w:t>
      </w:r>
      <w:r w:rsidR="000B3559" w:rsidRPr="007A109D">
        <w:rPr>
          <w:rFonts w:ascii="TH SarabunPSK" w:hAnsi="TH SarabunPSK" w:cs="TH SarabunPSK" w:hint="cs"/>
          <w:sz w:val="32"/>
          <w:szCs w:val="32"/>
          <w:cs/>
        </w:rPr>
        <w:t xml:space="preserve">มีค่า </w:t>
      </w:r>
      <w:r w:rsidR="000B3559" w:rsidRPr="007A109D">
        <w:rPr>
          <w:rFonts w:ascii="TH SarabunPSK" w:hAnsi="TH SarabunPSK" w:cs="TH SarabunPSK"/>
          <w:sz w:val="32"/>
          <w:szCs w:val="32"/>
        </w:rPr>
        <w:t xml:space="preserve">pH </w:t>
      </w:r>
      <w:r w:rsidR="000B3559" w:rsidRPr="007A109D">
        <w:rPr>
          <w:rFonts w:ascii="TH SarabunPSK" w:hAnsi="TH SarabunPSK" w:cs="TH SarabunPSK" w:hint="cs"/>
          <w:sz w:val="32"/>
          <w:szCs w:val="32"/>
          <w:cs/>
        </w:rPr>
        <w:t>มากกว่า 7 เป็นดินด่าง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36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0B3559">
        <w:rPr>
          <w:rFonts w:ascii="TH SarabunPSK" w:hAnsi="TH SarabunPSK" w:cs="TH SarabunPSK"/>
          <w:sz w:val="32"/>
          <w:szCs w:val="32"/>
        </w:rPr>
        <w:t xml:space="preserve"> </w:t>
      </w:r>
      <w:r w:rsidR="000B3559" w:rsidRPr="00BB6574">
        <w:rPr>
          <w:rFonts w:ascii="TH SarabunPSK" w:hAnsi="TH SarabunPSK" w:cs="TH SarabunPSK"/>
          <w:sz w:val="32"/>
          <w:szCs w:val="32"/>
        </w:rPr>
        <w:t xml:space="preserve">4. </w:t>
      </w:r>
      <w:r w:rsidR="000B3559">
        <w:rPr>
          <w:rFonts w:ascii="TH SarabunPSK" w:hAnsi="TH SarabunPSK" w:cs="TH SarabunPSK" w:hint="cs"/>
          <w:sz w:val="32"/>
          <w:szCs w:val="32"/>
          <w:cs/>
        </w:rPr>
        <w:t>หินอัคนี หินชั้น หินแปร ตามลำดับ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087F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37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0B3559">
        <w:rPr>
          <w:rFonts w:ascii="TH SarabunPSK" w:hAnsi="TH SarabunPSK" w:cs="TH SarabunPSK"/>
          <w:sz w:val="32"/>
          <w:szCs w:val="32"/>
        </w:rPr>
        <w:t xml:space="preserve"> </w:t>
      </w:r>
      <w:r w:rsidR="000B3559" w:rsidRPr="0049500C">
        <w:rPr>
          <w:rFonts w:ascii="TH SarabunPSK" w:hAnsi="TH SarabunPSK" w:cs="TH SarabunPSK"/>
          <w:sz w:val="32"/>
          <w:szCs w:val="32"/>
        </w:rPr>
        <w:t>4.</w:t>
      </w:r>
      <w:r w:rsidR="000B3559">
        <w:rPr>
          <w:rFonts w:ascii="TH SarabunPSK" w:hAnsi="TH SarabunPSK" w:cs="TH SarabunPSK" w:hint="cs"/>
          <w:sz w:val="24"/>
          <w:szCs w:val="32"/>
          <w:u w:val="single"/>
          <w:cs/>
        </w:rPr>
        <w:t xml:space="preserve"> </w:t>
      </w:r>
      <w:r w:rsidR="000B3559">
        <w:rPr>
          <w:rFonts w:ascii="TH SarabunPSK" w:hAnsi="TH SarabunPSK" w:cs="TH SarabunPSK" w:hint="cs"/>
          <w:sz w:val="24"/>
          <w:szCs w:val="32"/>
          <w:cs/>
        </w:rPr>
        <w:t>สิ่งที่ได้จากการกลั่นลำดับส่วนจากก่อนไปหลัง</w:t>
      </w:r>
      <w:r w:rsidR="000B3559" w:rsidRPr="0049500C">
        <w:rPr>
          <w:rFonts w:ascii="TH SarabunPSK" w:hAnsi="TH SarabunPSK" w:cs="TH SarabunPSK" w:hint="cs"/>
          <w:sz w:val="24"/>
          <w:szCs w:val="32"/>
          <w:cs/>
        </w:rPr>
        <w:t xml:space="preserve">มีเทน เบนซิน </w:t>
      </w:r>
      <w:proofErr w:type="spellStart"/>
      <w:r w:rsidR="000B3559" w:rsidRPr="0049500C">
        <w:rPr>
          <w:rFonts w:ascii="TH SarabunPSK" w:hAnsi="TH SarabunPSK" w:cs="TH SarabunPSK" w:hint="cs"/>
          <w:sz w:val="24"/>
          <w:szCs w:val="32"/>
          <w:cs/>
        </w:rPr>
        <w:t>แนฟ</w:t>
      </w:r>
      <w:proofErr w:type="spellEnd"/>
      <w:r w:rsidR="000B3559" w:rsidRPr="0049500C">
        <w:rPr>
          <w:rFonts w:ascii="TH SarabunPSK" w:hAnsi="TH SarabunPSK" w:cs="TH SarabunPSK" w:hint="cs"/>
          <w:sz w:val="24"/>
          <w:szCs w:val="32"/>
          <w:cs/>
        </w:rPr>
        <w:t>ทาหนัก น้ำมันก๊าด ดีเซล น้ำมันหล่อลื่น บิทูเมน พาราฟิน น้ำมันเตา ยางมะ</w:t>
      </w:r>
      <w:proofErr w:type="spellStart"/>
      <w:r w:rsidR="000B3559" w:rsidRPr="0049500C">
        <w:rPr>
          <w:rFonts w:ascii="TH SarabunPSK" w:hAnsi="TH SarabunPSK" w:cs="TH SarabunPSK" w:hint="cs"/>
          <w:sz w:val="24"/>
          <w:szCs w:val="32"/>
          <w:cs/>
        </w:rPr>
        <w:t>ตอย</w:t>
      </w:r>
      <w:proofErr w:type="spellEnd"/>
    </w:p>
    <w:p w:rsidR="00991936" w:rsidRDefault="00991936" w:rsidP="00991936">
      <w:pPr>
        <w:autoSpaceDE w:val="0"/>
        <w:autoSpaceDN w:val="0"/>
        <w:adjustRightInd w:val="0"/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Pr="0021087F" w:rsidRDefault="00876085" w:rsidP="00991936">
      <w:pPr>
        <w:autoSpaceDE w:val="0"/>
        <w:autoSpaceDN w:val="0"/>
        <w:adjustRightInd w:val="0"/>
        <w:spacing w:after="0" w:line="240" w:lineRule="auto"/>
        <w:contextualSpacing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0B02AA">
        <w:rPr>
          <w:rFonts w:ascii="TH SarabunPSK" w:hAnsi="TH SarabunPSK" w:cs="TH SarabunPSK"/>
          <w:sz w:val="32"/>
          <w:szCs w:val="32"/>
        </w:rPr>
        <w:t xml:space="preserve">8.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21087F"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21087F" w:rsidRPr="002108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="0021087F"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หมายเลข </w:t>
      </w:r>
      <w:r w:rsidR="0021087F" w:rsidRPr="0021087F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="0021087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21087F" w:rsidRPr="0021087F">
        <w:rPr>
          <w:rFonts w:ascii="TH SarabunPSK" w:hAnsi="TH SarabunPSK" w:cs="TH SarabunPSK"/>
          <w:color w:val="000000"/>
          <w:sz w:val="32"/>
          <w:szCs w:val="32"/>
          <w:cs/>
        </w:rPr>
        <w:t>ตำแหน่งดวงจันทร์ในรูปคือ แรม 15 ค่ำ คนบนโลกจะมองไม่เห็นดวงจันทร์</w:t>
      </w:r>
      <w:r w:rsidR="0021087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21087F" w:rsidRPr="0021087F">
        <w:rPr>
          <w:rFonts w:ascii="TH SarabunPSK" w:hAnsi="TH SarabunPSK" w:cs="TH SarabunPSK"/>
          <w:color w:val="000000"/>
          <w:sz w:val="32"/>
          <w:szCs w:val="32"/>
          <w:cs/>
        </w:rPr>
        <w:t>(ดวงจันทร์มืดหมด) ส่วนอีกฝั่ง คือ 15 ค่ำ ซึ่งคนบนโลกจะมองเห็นดวงจันทร์เต็มดวง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Pr="0021087F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39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21087F">
        <w:rPr>
          <w:rFonts w:ascii="TH SarabunPSK" w:hAnsi="TH SarabunPSK" w:cs="TH SarabunPSK"/>
          <w:sz w:val="32"/>
          <w:szCs w:val="32"/>
        </w:rPr>
        <w:t xml:space="preserve"> </w:t>
      </w:r>
      <w:r w:rsidR="0021087F" w:rsidRPr="0021087F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 w:rsidR="0021087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1087F" w:rsidRPr="0021087F">
        <w:rPr>
          <w:rFonts w:ascii="TH SarabunPSK" w:hAnsi="TH SarabunPSK" w:cs="TH SarabunPSK"/>
          <w:color w:val="000000"/>
          <w:sz w:val="32"/>
          <w:szCs w:val="32"/>
          <w:cs/>
        </w:rPr>
        <w:t>เส้นเม</w:t>
      </w:r>
      <w:proofErr w:type="spellStart"/>
      <w:r w:rsidR="0021087F" w:rsidRPr="0021087F">
        <w:rPr>
          <w:rFonts w:ascii="TH SarabunPSK" w:hAnsi="TH SarabunPSK" w:cs="TH SarabunPSK"/>
          <w:color w:val="000000"/>
          <w:sz w:val="32"/>
          <w:szCs w:val="32"/>
          <w:cs/>
        </w:rPr>
        <w:t>ริเดียน</w:t>
      </w:r>
      <w:proofErr w:type="spellEnd"/>
      <w:r w:rsidR="0021087F" w:rsidRPr="0021087F">
        <w:rPr>
          <w:rFonts w:ascii="TH SarabunPSK" w:hAnsi="TH SarabunPSK" w:cs="TH SarabunPSK"/>
          <w:color w:val="000000"/>
          <w:sz w:val="32"/>
          <w:szCs w:val="32"/>
          <w:cs/>
        </w:rPr>
        <w:t>ท้องฟ้า – เส้นที่แบ่งครึ่งท้องฟ้าออกเป็น</w:t>
      </w:r>
      <w:r w:rsidR="0021087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1087F" w:rsidRPr="0021087F">
        <w:rPr>
          <w:rFonts w:ascii="TH SarabunPSK" w:hAnsi="TH SarabunPSK" w:cs="TH SarabunPSK"/>
          <w:color w:val="000000"/>
          <w:sz w:val="32"/>
          <w:szCs w:val="32"/>
          <w:cs/>
        </w:rPr>
        <w:t>2 ส่วน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76085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40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21087F">
        <w:rPr>
          <w:rFonts w:ascii="TH SarabunPSK" w:hAnsi="TH SarabunPSK" w:cs="TH SarabunPSK"/>
          <w:sz w:val="32"/>
          <w:szCs w:val="32"/>
        </w:rPr>
        <w:t xml:space="preserve"> </w:t>
      </w:r>
      <w:r w:rsidR="0021087F"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>4.</w:t>
      </w:r>
      <w:r w:rsidR="0021087F" w:rsidRPr="0021087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1087F"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จะลอยอยู่นิ่งเมื่อมองจากโลก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778DE" w:rsidRDefault="000B02AA" w:rsidP="00991936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B02AA">
        <w:rPr>
          <w:rFonts w:ascii="TH SarabunPSK" w:hAnsi="TH SarabunPSK" w:cs="TH SarabunPSK"/>
          <w:sz w:val="32"/>
          <w:szCs w:val="32"/>
        </w:rPr>
        <w:t xml:space="preserve">41. </w:t>
      </w:r>
      <w:r w:rsidRPr="000B02A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580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ตอบ </w:t>
      </w:r>
      <w:r w:rsidRPr="0012580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778DE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การเพาะเลี้ยงเนื้อเยื่อ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การปลูกพืชจากหัวหรือหน่อ</w:t>
      </w:r>
    </w:p>
    <w:p w:rsidR="009778DE" w:rsidRDefault="009778DE" w:rsidP="00991936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5.</w:t>
      </w:r>
      <w:r w:rsidR="000B02AA" w:rsidRPr="000B0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02AA"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การปักชำให้เกิดต้นใหม่</w:t>
      </w:r>
      <w:r w:rsidR="000B02AA" w:rsidRPr="000B02AA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="000B02AA"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การแตกหน่อของยีสต์</w:t>
      </w:r>
      <w:r w:rsidR="000B02AA" w:rsidRPr="000B02A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F3B53" w:rsidRPr="00876085" w:rsidRDefault="009778DE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B02AA" w:rsidRPr="007F45F0">
        <w:rPr>
          <w:rFonts w:ascii="TH SarabunPSK" w:hAnsi="TH SarabunPSK" w:cs="TH SarabunPSK"/>
          <w:sz w:val="32"/>
          <w:szCs w:val="32"/>
          <w:cs/>
        </w:rPr>
        <w:t>เพราะ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02AA" w:rsidRPr="000B02AA">
        <w:rPr>
          <w:rFonts w:ascii="TH SarabunPSK" w:hAnsi="TH SarabunPSK" w:cs="TH SarabunPSK"/>
          <w:color w:val="111111"/>
          <w:sz w:val="32"/>
          <w:szCs w:val="32"/>
          <w:shd w:val="clear" w:color="auto" w:fill="FFFFFF"/>
          <w:cs/>
        </w:rPr>
        <w:t>การโคลน หรือการคัดลอกพันธุ์เป็นการขยายพันธุ์ที่ไม่ต้องมีการปฏิสนธิ เป็นการสร้างสิ่งมีชีวิตหน่วยใหม่ซึ่งมีพันธุกรรมเหมือนกับสิ่งมีชีวิตเดิม ดังนั้นการตอน การเพาะเลี้ยงเนื้อเยื่อ การปักชำ จัดเป็นการโคลนทั้งสิ้น เพราะพันธุกรรมยังคงเป็นพันธุกรรมเดิมทั้งหมด</w:t>
      </w:r>
    </w:p>
    <w:p w:rsidR="003F3B53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lastRenderedPageBreak/>
        <w:t xml:space="preserve">42.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B85012"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3B53" w:rsidRPr="003F3B53">
        <w:rPr>
          <w:rFonts w:ascii="TH SarabunPSK" w:hAnsi="TH SarabunPSK" w:cs="TH SarabunPSK"/>
          <w:sz w:val="32"/>
          <w:szCs w:val="32"/>
        </w:rPr>
        <w:t xml:space="preserve">2. </w:t>
      </w:r>
      <w:r w:rsidR="003F3B53" w:rsidRPr="003F3B53">
        <w:rPr>
          <w:rFonts w:ascii="TH SarabunPSK" w:hAnsi="TH SarabunPSK" w:cs="TH SarabunPSK" w:hint="cs"/>
          <w:sz w:val="32"/>
          <w:szCs w:val="32"/>
          <w:cs/>
        </w:rPr>
        <w:t xml:space="preserve"> เพราะทั้ง</w:t>
      </w:r>
      <w:proofErr w:type="spellStart"/>
      <w:r w:rsidR="003F3B53" w:rsidRPr="003F3B53">
        <w:rPr>
          <w:rFonts w:ascii="TH SarabunPSK" w:hAnsi="TH SarabunPSK" w:cs="TH SarabunPSK" w:hint="cs"/>
          <w:sz w:val="32"/>
          <w:szCs w:val="32"/>
          <w:cs/>
        </w:rPr>
        <w:t>ดอกอัญชัญ</w:t>
      </w:r>
      <w:proofErr w:type="spellEnd"/>
      <w:r w:rsidR="003F3B53" w:rsidRPr="003F3B53">
        <w:rPr>
          <w:rFonts w:ascii="TH SarabunPSK" w:hAnsi="TH SarabunPSK" w:cs="TH SarabunPSK" w:hint="cs"/>
          <w:sz w:val="32"/>
          <w:szCs w:val="32"/>
          <w:cs/>
        </w:rPr>
        <w:t>และกะหล่ำปลีแดง มีการเปลี่ยนสีที่แตกต่างกันในกรดและเบสจึงเหมาะสมที่จะใช้เป็น</w:t>
      </w:r>
      <w:proofErr w:type="spellStart"/>
      <w:r w:rsidR="003F3B53" w:rsidRPr="003F3B53">
        <w:rPr>
          <w:rFonts w:ascii="TH SarabunPSK" w:hAnsi="TH SarabunPSK" w:cs="TH SarabunPSK" w:hint="cs"/>
          <w:sz w:val="32"/>
          <w:szCs w:val="32"/>
          <w:cs/>
        </w:rPr>
        <w:t>อินดิเคเตอร์</w:t>
      </w:r>
      <w:proofErr w:type="spellEnd"/>
    </w:p>
    <w:p w:rsidR="003F3B53" w:rsidRPr="003F3B53" w:rsidRDefault="003F3B53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 w:hint="cs"/>
          <w:sz w:val="32"/>
          <w:szCs w:val="32"/>
          <w:cs/>
        </w:rPr>
        <w:tab/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ข้อ 6. เพราะทั้ง</w:t>
      </w:r>
      <w:proofErr w:type="spellStart"/>
      <w:r w:rsidRPr="003F3B53">
        <w:rPr>
          <w:rFonts w:ascii="TH SarabunPSK" w:hAnsi="TH SarabunPSK" w:cs="TH SarabunPSK"/>
          <w:sz w:val="32"/>
          <w:szCs w:val="32"/>
          <w:cs/>
        </w:rPr>
        <w:t>ดอกอัญชัญ</w:t>
      </w:r>
      <w:proofErr w:type="spellEnd"/>
      <w:r w:rsidRPr="003F3B53">
        <w:rPr>
          <w:rFonts w:ascii="TH SarabunPSK" w:hAnsi="TH SarabunPSK" w:cs="TH SarabunPSK"/>
          <w:sz w:val="32"/>
          <w:szCs w:val="32"/>
          <w:cs/>
        </w:rPr>
        <w:t>และดอกเจราเนียมมีการเปลี่ยนสีที่แตกต่างกันในกรดและเบสจึงเหมาะสมที่จะใช้เป็น</w:t>
      </w:r>
      <w:proofErr w:type="spellStart"/>
      <w:r w:rsidRPr="003F3B53">
        <w:rPr>
          <w:rFonts w:ascii="TH SarabunPSK" w:hAnsi="TH SarabunPSK" w:cs="TH SarabunPSK"/>
          <w:sz w:val="32"/>
          <w:szCs w:val="32"/>
          <w:cs/>
        </w:rPr>
        <w:t>อินดิเคเตอร์</w:t>
      </w:r>
      <w:proofErr w:type="spellEnd"/>
    </w:p>
    <w:p w:rsidR="003F3B53" w:rsidRPr="003F3B53" w:rsidRDefault="003F3B53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672F51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43.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="00672F51" w:rsidRPr="003F3B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F51" w:rsidRPr="003F3B53">
        <w:rPr>
          <w:rFonts w:ascii="TH SarabunPSK" w:hAnsi="TH SarabunPSK" w:cs="TH SarabunPSK"/>
          <w:sz w:val="32"/>
          <w:szCs w:val="32"/>
        </w:rPr>
        <w:t>2.</w:t>
      </w:r>
      <w:r w:rsidR="00672F51" w:rsidRPr="003F3B53">
        <w:rPr>
          <w:rFonts w:ascii="TH SarabunPSK" w:hAnsi="TH SarabunPSK" w:cs="TH SarabunPSK"/>
          <w:sz w:val="32"/>
          <w:szCs w:val="32"/>
          <w:cs/>
        </w:rPr>
        <w:t xml:space="preserve"> มีแรงกิริยาและแรงปฏิกิริยาเกิดขึ้น</w:t>
      </w:r>
    </w:p>
    <w:p w:rsidR="00672F51" w:rsidRPr="003F3B53" w:rsidRDefault="00672F51" w:rsidP="00991936">
      <w:pPr>
        <w:pStyle w:val="a4"/>
        <w:contextualSpacing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F3B5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lang w:bidi="th-TH"/>
        </w:rPr>
        <w:tab/>
        <w:t xml:space="preserve">  </w:t>
      </w:r>
      <w:r w:rsidR="003F3B53" w:rsidRPr="003F3B53">
        <w:rPr>
          <w:rFonts w:ascii="TH SarabunPSK" w:hAnsi="TH SarabunPSK" w:cs="TH SarabunPSK"/>
          <w:sz w:val="32"/>
          <w:szCs w:val="32"/>
          <w:cs/>
          <w:lang w:bidi="th-TH"/>
        </w:rPr>
        <w:t>ข้อ</w:t>
      </w:r>
      <w:r w:rsidRPr="003F3B53">
        <w:rPr>
          <w:rFonts w:ascii="TH SarabunPSK" w:hAnsi="TH SarabunPSK" w:cs="TH SarabunPSK"/>
          <w:sz w:val="32"/>
          <w:szCs w:val="32"/>
          <w:lang w:bidi="th-TH"/>
        </w:rPr>
        <w:t xml:space="preserve">    5.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แรงกิริยาและแรงปฏิกิริยามีค่า </w:t>
      </w:r>
      <w:r w:rsidRPr="003F3B53">
        <w:rPr>
          <w:rFonts w:ascii="TH SarabunPSK" w:hAnsi="TH SarabunPSK" w:cs="TH SarabunPSK"/>
          <w:sz w:val="32"/>
          <w:szCs w:val="32"/>
          <w:lang w:bidi="th-TH"/>
        </w:rPr>
        <w:t xml:space="preserve">150 </w:t>
      </w:r>
      <w:proofErr w:type="spellStart"/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นิว</w:t>
      </w:r>
      <w:proofErr w:type="spellEnd"/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ตัน</w:t>
      </w:r>
    </w:p>
    <w:p w:rsidR="00876085" w:rsidRPr="003F3B53" w:rsidRDefault="00672F51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color w:val="000000"/>
          <w:sz w:val="32"/>
          <w:szCs w:val="32"/>
          <w:cs/>
        </w:rPr>
        <w:t>ทุกแรงกิริยาจะมีแรงปฏิกิริยาโต้ตอบด้วยขนาดของแรงเท่ากัน แต่มีทิศทางตรงข้ามกัน</w:t>
      </w:r>
    </w:p>
    <w:p w:rsidR="00672F51" w:rsidRPr="003F3B53" w:rsidRDefault="00672F51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</w:p>
    <w:p w:rsidR="00B85012" w:rsidRPr="003F3B53" w:rsidRDefault="00876085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44.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 xml:space="preserve">ตอบ </w:t>
      </w:r>
      <w:proofErr w:type="gramStart"/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ข้อ</w:t>
      </w:r>
      <w:r w:rsidR="00B85012" w:rsidRPr="003F3B5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="00B85012" w:rsidRPr="003F3B53">
        <w:rPr>
          <w:rFonts w:ascii="TH SarabunPSK" w:hAnsi="TH SarabunPSK" w:cs="TH SarabunPSK"/>
          <w:sz w:val="32"/>
          <w:szCs w:val="32"/>
        </w:rPr>
        <w:t>5</w:t>
      </w:r>
      <w:proofErr w:type="gramEnd"/>
      <w:r w:rsidR="00B85012" w:rsidRPr="003F3B53">
        <w:rPr>
          <w:rFonts w:ascii="TH SarabunPSK" w:hAnsi="TH SarabunPSK" w:cs="TH SarabunPSK"/>
          <w:sz w:val="32"/>
          <w:szCs w:val="32"/>
          <w:rtl/>
          <w:cs/>
        </w:rPr>
        <w:t xml:space="preserve"> , </w:t>
      </w:r>
      <w:r w:rsidR="00B85012" w:rsidRPr="003F3B53">
        <w:rPr>
          <w:rFonts w:ascii="TH SarabunPSK" w:hAnsi="TH SarabunPSK" w:cs="TH SarabunPSK"/>
          <w:sz w:val="32"/>
          <w:szCs w:val="32"/>
        </w:rPr>
        <w:t>6</w:t>
      </w:r>
    </w:p>
    <w:p w:rsidR="00B85012" w:rsidRPr="003F3B53" w:rsidRDefault="00B85012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วิธีทำ  จากกฏของโอห์ม </w:t>
      </w:r>
    </w:p>
    <w:p w:rsidR="00B85012" w:rsidRPr="003F3B53" w:rsidRDefault="00B85012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</w:rPr>
        <w:tab/>
        <w:t>V = IR</w:t>
      </w:r>
    </w:p>
    <w:p w:rsidR="00B85012" w:rsidRPr="003F3B53" w:rsidRDefault="00B85012" w:rsidP="00991936">
      <w:pPr>
        <w:pStyle w:val="a4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1 R = 1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โอห์ม</w:t>
      </w:r>
    </w:p>
    <w:p w:rsidR="00876085" w:rsidRPr="003F3B53" w:rsidRDefault="00B85012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</w:rPr>
        <w:tab/>
        <w:t xml:space="preserve">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2 R = 1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โอห์มเส้นที่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3 R = 1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โอห์มเส้นที่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4 R = 1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โอห์มเส้นที่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5 R = 1 </w:t>
      </w:r>
      <w:r w:rsidRPr="003F3B53">
        <w:rPr>
          <w:rFonts w:ascii="TH SarabunPSK" w:hAnsi="TH SarabunPSK" w:cs="TH SarabunPSK"/>
          <w:sz w:val="32"/>
          <w:szCs w:val="32"/>
          <w:cs/>
        </w:rPr>
        <w:t>โอห์ม</w:t>
      </w:r>
    </w:p>
    <w:p w:rsidR="00991936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6B4920" w:rsidRPr="003F3B53" w:rsidRDefault="00876085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45.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</w:t>
      </w:r>
      <w:proofErr w:type="gramStart"/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ข้อ</w:t>
      </w:r>
      <w:r w:rsidR="006B4920" w:rsidRPr="003F3B5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B4920" w:rsidRPr="003F3B53">
        <w:rPr>
          <w:rFonts w:ascii="TH SarabunPSK" w:hAnsi="TH SarabunPSK" w:cs="TH SarabunPSK"/>
          <w:sz w:val="32"/>
          <w:szCs w:val="32"/>
        </w:rPr>
        <w:t>2</w:t>
      </w:r>
      <w:proofErr w:type="gramEnd"/>
      <w:r w:rsidR="006B4920" w:rsidRPr="003F3B53">
        <w:rPr>
          <w:rFonts w:ascii="TH SarabunPSK" w:hAnsi="TH SarabunPSK" w:cs="TH SarabunPSK"/>
          <w:sz w:val="32"/>
          <w:szCs w:val="32"/>
        </w:rPr>
        <w:t>.</w:t>
      </w:r>
      <w:r w:rsidR="006B4920" w:rsidRPr="009919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4920" w:rsidRPr="003F3B53">
        <w:rPr>
          <w:rFonts w:ascii="TH SarabunPSK" w:hAnsi="TH SarabunPSK" w:cs="TH SarabunPSK"/>
          <w:sz w:val="32"/>
          <w:szCs w:val="32"/>
          <w:cs/>
        </w:rPr>
        <w:t>ชั้นบรรยากาศสตรา</w:t>
      </w:r>
      <w:proofErr w:type="spellStart"/>
      <w:r w:rsidR="006B4920" w:rsidRPr="003F3B53">
        <w:rPr>
          <w:rFonts w:ascii="TH SarabunPSK" w:hAnsi="TH SarabunPSK" w:cs="TH SarabunPSK"/>
          <w:sz w:val="32"/>
          <w:szCs w:val="32"/>
          <w:cs/>
        </w:rPr>
        <w:t>โทสเฟียร์</w:t>
      </w:r>
      <w:proofErr w:type="spellEnd"/>
      <w:r w:rsidR="006B4920" w:rsidRPr="003F3B53">
        <w:rPr>
          <w:rFonts w:ascii="TH SarabunPSK" w:hAnsi="TH SarabunPSK" w:cs="TH SarabunPSK"/>
          <w:sz w:val="32"/>
          <w:szCs w:val="32"/>
          <w:cs/>
        </w:rPr>
        <w:t xml:space="preserve"> เรียกอีกชื่อหนึ่งว่า ชั้นโอ</w:t>
      </w:r>
      <w:proofErr w:type="spellStart"/>
      <w:r w:rsidR="006B4920" w:rsidRPr="003F3B53">
        <w:rPr>
          <w:rFonts w:ascii="TH SarabunPSK" w:hAnsi="TH SarabunPSK" w:cs="TH SarabunPSK"/>
          <w:sz w:val="32"/>
          <w:szCs w:val="32"/>
          <w:cs/>
        </w:rPr>
        <w:t>โนสเฟียร์</w:t>
      </w:r>
      <w:proofErr w:type="spellEnd"/>
      <w:r w:rsidR="006B4920" w:rsidRPr="003F3B53">
        <w:rPr>
          <w:rFonts w:ascii="TH SarabunPSK" w:hAnsi="TH SarabunPSK" w:cs="TH SarabunPSK"/>
          <w:sz w:val="32"/>
          <w:szCs w:val="32"/>
          <w:cs/>
        </w:rPr>
        <w:t xml:space="preserve"> เป็นที่อยู่ของโอโซน (</w:t>
      </w:r>
      <w:r w:rsidR="006B4920" w:rsidRPr="003F3B53">
        <w:rPr>
          <w:rFonts w:ascii="TH SarabunPSK" w:hAnsi="TH SarabunPSK" w:cs="TH SarabunPSK"/>
          <w:sz w:val="32"/>
          <w:szCs w:val="32"/>
        </w:rPr>
        <w:t>O</w:t>
      </w:r>
      <w:r w:rsidR="006B4920" w:rsidRPr="003F3B53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="006B4920" w:rsidRPr="003F3B53">
        <w:rPr>
          <w:rFonts w:ascii="TH SarabunPSK" w:hAnsi="TH SarabunPSK" w:cs="TH SarabunPSK"/>
          <w:sz w:val="32"/>
          <w:szCs w:val="32"/>
          <w:cs/>
        </w:rPr>
        <w:t xml:space="preserve">) ซึ่งทำหน้าที่ดูดซับรังสี </w:t>
      </w:r>
      <w:r w:rsidR="006B4920" w:rsidRPr="003F3B53">
        <w:rPr>
          <w:rFonts w:ascii="TH SarabunPSK" w:hAnsi="TH SarabunPSK" w:cs="TH SarabunPSK"/>
          <w:sz w:val="32"/>
          <w:szCs w:val="32"/>
        </w:rPr>
        <w:t>UV</w:t>
      </w:r>
    </w:p>
    <w:p w:rsidR="006B4920" w:rsidRPr="003F3B53" w:rsidRDefault="00991936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B4920" w:rsidRPr="003F3B53">
        <w:rPr>
          <w:rFonts w:ascii="TH SarabunPSK" w:hAnsi="TH SarabunPSK" w:cs="TH SarabunPSK"/>
          <w:sz w:val="32"/>
          <w:szCs w:val="32"/>
        </w:rPr>
        <w:t xml:space="preserve">5. </w:t>
      </w:r>
      <w:r w:rsidR="006B4920" w:rsidRPr="003F3B53">
        <w:rPr>
          <w:rFonts w:ascii="TH SarabunPSK" w:hAnsi="TH SarabunPSK" w:cs="TH SarabunPSK"/>
          <w:sz w:val="32"/>
          <w:szCs w:val="32"/>
          <w:cs/>
        </w:rPr>
        <w:t>ชั้น</w:t>
      </w:r>
      <w:proofErr w:type="spellStart"/>
      <w:r w:rsidR="006B4920" w:rsidRPr="003F3B53">
        <w:rPr>
          <w:rFonts w:ascii="TH SarabunPSK" w:hAnsi="TH SarabunPSK" w:cs="TH SarabunPSK"/>
          <w:sz w:val="32"/>
          <w:szCs w:val="32"/>
          <w:cs/>
        </w:rPr>
        <w:t>เทอร์โมสเฟียร์</w:t>
      </w:r>
      <w:proofErr w:type="spellEnd"/>
      <w:r w:rsidR="006B4920" w:rsidRPr="003F3B53">
        <w:rPr>
          <w:rFonts w:ascii="TH SarabunPSK" w:hAnsi="TH SarabunPSK" w:cs="TH SarabunPSK"/>
          <w:sz w:val="32"/>
          <w:szCs w:val="32"/>
          <w:cs/>
        </w:rPr>
        <w:t xml:space="preserve"> มีระดับความสูงที่ 80-600 </w:t>
      </w:r>
      <w:r w:rsidR="006B4920" w:rsidRPr="003F3B53">
        <w:rPr>
          <w:rFonts w:ascii="TH SarabunPSK" w:hAnsi="TH SarabunPSK" w:cs="TH SarabunPSK"/>
          <w:sz w:val="32"/>
          <w:szCs w:val="32"/>
        </w:rPr>
        <w:t>km.</w:t>
      </w:r>
      <w:r w:rsidR="006B4920" w:rsidRPr="003F3B53">
        <w:rPr>
          <w:rFonts w:ascii="TH SarabunPSK" w:hAnsi="TH SarabunPSK" w:cs="TH SarabunPSK"/>
          <w:sz w:val="32"/>
          <w:szCs w:val="32"/>
          <w:cs/>
        </w:rPr>
        <w:t xml:space="preserve"> ใช้ประโยชน์ในการสื่อสารระยะไกล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B4920" w:rsidRPr="003F3B53">
        <w:rPr>
          <w:rFonts w:ascii="TH SarabunPSK" w:hAnsi="TH SarabunPSK" w:cs="TH SarabunPSK"/>
          <w:sz w:val="32"/>
          <w:szCs w:val="32"/>
          <w:cs/>
        </w:rPr>
        <w:t xml:space="preserve">(วิทยุ </w:t>
      </w:r>
      <w:r w:rsidR="006B4920" w:rsidRPr="003F3B53">
        <w:rPr>
          <w:rFonts w:ascii="TH SarabunPSK" w:hAnsi="TH SarabunPSK" w:cs="TH SarabunPSK"/>
          <w:sz w:val="32"/>
          <w:szCs w:val="32"/>
        </w:rPr>
        <w:t>AM</w:t>
      </w:r>
      <w:r w:rsidR="006B4920" w:rsidRPr="003F3B53">
        <w:rPr>
          <w:rFonts w:ascii="TH SarabunPSK" w:hAnsi="TH SarabunPSK" w:cs="TH SarabunPSK"/>
          <w:sz w:val="32"/>
          <w:szCs w:val="32"/>
          <w:cs/>
        </w:rPr>
        <w:t>)</w:t>
      </w:r>
    </w:p>
    <w:p w:rsidR="00E949B2" w:rsidRPr="003F3B53" w:rsidRDefault="00E949B2" w:rsidP="0099193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sectPr w:rsidR="00E949B2" w:rsidRPr="003F3B53" w:rsidSect="00E949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1195D"/>
    <w:multiLevelType w:val="hybridMultilevel"/>
    <w:tmpl w:val="EABEF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66A9A"/>
    <w:multiLevelType w:val="hybridMultilevel"/>
    <w:tmpl w:val="27EA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B15"/>
    <w:rsid w:val="000A35BE"/>
    <w:rsid w:val="000B02AA"/>
    <w:rsid w:val="000B3559"/>
    <w:rsid w:val="00125806"/>
    <w:rsid w:val="001418B9"/>
    <w:rsid w:val="00210001"/>
    <w:rsid w:val="0021087F"/>
    <w:rsid w:val="00237C7B"/>
    <w:rsid w:val="003F3B53"/>
    <w:rsid w:val="004462D5"/>
    <w:rsid w:val="004804B4"/>
    <w:rsid w:val="005E4941"/>
    <w:rsid w:val="00672F51"/>
    <w:rsid w:val="006B4920"/>
    <w:rsid w:val="0077269C"/>
    <w:rsid w:val="007F45F0"/>
    <w:rsid w:val="00867CC6"/>
    <w:rsid w:val="00876085"/>
    <w:rsid w:val="008A53F5"/>
    <w:rsid w:val="008B2EBA"/>
    <w:rsid w:val="008E03C0"/>
    <w:rsid w:val="00910756"/>
    <w:rsid w:val="009778DE"/>
    <w:rsid w:val="00991936"/>
    <w:rsid w:val="00A421DC"/>
    <w:rsid w:val="00B85012"/>
    <w:rsid w:val="00BB4A4A"/>
    <w:rsid w:val="00C9187D"/>
    <w:rsid w:val="00C962B4"/>
    <w:rsid w:val="00D554A7"/>
    <w:rsid w:val="00E949B2"/>
    <w:rsid w:val="00F31B1C"/>
    <w:rsid w:val="00F5538B"/>
    <w:rsid w:val="00F9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B15"/>
    <w:pPr>
      <w:ind w:left="720"/>
      <w:contextualSpacing/>
    </w:pPr>
  </w:style>
  <w:style w:type="paragraph" w:styleId="a4">
    <w:name w:val="No Spacing"/>
    <w:link w:val="a5"/>
    <w:uiPriority w:val="1"/>
    <w:qFormat/>
    <w:rsid w:val="00237C7B"/>
    <w:pPr>
      <w:spacing w:after="0" w:line="240" w:lineRule="auto"/>
    </w:pPr>
    <w:rPr>
      <w:szCs w:val="22"/>
      <w:lang w:bidi="ar-SA"/>
    </w:rPr>
  </w:style>
  <w:style w:type="character" w:customStyle="1" w:styleId="a5">
    <w:name w:val="ไม่มีการเว้นระยะห่าง อักขระ"/>
    <w:link w:val="a4"/>
    <w:uiPriority w:val="1"/>
    <w:rsid w:val="00237C7B"/>
    <w:rPr>
      <w:szCs w:val="22"/>
      <w:lang w:bidi="ar-SA"/>
    </w:rPr>
  </w:style>
  <w:style w:type="paragraph" w:styleId="a6">
    <w:name w:val="header"/>
    <w:basedOn w:val="a"/>
    <w:link w:val="a7"/>
    <w:uiPriority w:val="99"/>
    <w:rsid w:val="00D554A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หัวกระดาษ อักขระ"/>
    <w:basedOn w:val="a0"/>
    <w:link w:val="a6"/>
    <w:uiPriority w:val="99"/>
    <w:rsid w:val="00D554A7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B15"/>
    <w:pPr>
      <w:ind w:left="720"/>
      <w:contextualSpacing/>
    </w:pPr>
  </w:style>
  <w:style w:type="paragraph" w:styleId="a4">
    <w:name w:val="No Spacing"/>
    <w:link w:val="a5"/>
    <w:uiPriority w:val="1"/>
    <w:qFormat/>
    <w:rsid w:val="00237C7B"/>
    <w:pPr>
      <w:spacing w:after="0" w:line="240" w:lineRule="auto"/>
    </w:pPr>
    <w:rPr>
      <w:szCs w:val="22"/>
      <w:lang w:bidi="ar-SA"/>
    </w:rPr>
  </w:style>
  <w:style w:type="character" w:customStyle="1" w:styleId="a5">
    <w:name w:val="ไม่มีการเว้นระยะห่าง อักขระ"/>
    <w:link w:val="a4"/>
    <w:uiPriority w:val="1"/>
    <w:rsid w:val="00237C7B"/>
    <w:rPr>
      <w:szCs w:val="22"/>
      <w:lang w:bidi="ar-SA"/>
    </w:rPr>
  </w:style>
  <w:style w:type="paragraph" w:styleId="a6">
    <w:name w:val="header"/>
    <w:basedOn w:val="a"/>
    <w:link w:val="a7"/>
    <w:uiPriority w:val="99"/>
    <w:rsid w:val="00D554A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หัวกระดาษ อักขระ"/>
    <w:basedOn w:val="a0"/>
    <w:link w:val="a6"/>
    <w:uiPriority w:val="99"/>
    <w:rsid w:val="00D554A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nongpai</cp:lastModifiedBy>
  <cp:revision>4</cp:revision>
  <cp:lastPrinted>2017-08-26T02:06:00Z</cp:lastPrinted>
  <dcterms:created xsi:type="dcterms:W3CDTF">2017-08-26T01:40:00Z</dcterms:created>
  <dcterms:modified xsi:type="dcterms:W3CDTF">2017-08-26T02:06:00Z</dcterms:modified>
</cp:coreProperties>
</file>